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B49" w:rsidRPr="00013BD0" w:rsidRDefault="00C22B49" w:rsidP="003158F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D5426E" w:rsidRPr="00013BD0" w:rsidRDefault="00D5426E" w:rsidP="003158F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9356"/>
      </w:tblGrid>
      <w:tr w:rsidR="00D5426E" w:rsidRPr="00013BD0" w:rsidTr="00D5426E">
        <w:tc>
          <w:tcPr>
            <w:tcW w:w="9356" w:type="dxa"/>
          </w:tcPr>
          <w:p w:rsidR="00D5426E" w:rsidRPr="00013BD0" w:rsidRDefault="00241263" w:rsidP="00D5426E">
            <w:pPr>
              <w:spacing w:after="0" w:line="240" w:lineRule="auto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013BD0">
              <w:rPr>
                <w:rFonts w:ascii="Arial" w:hAnsi="Arial" w:cs="Arial"/>
                <w:b/>
                <w:sz w:val="36"/>
                <w:szCs w:val="36"/>
              </w:rPr>
              <w:t xml:space="preserve">  </w:t>
            </w:r>
            <w:r w:rsidR="00D5426E" w:rsidRPr="00013BD0">
              <w:rPr>
                <w:rFonts w:ascii="Arial" w:hAnsi="Arial" w:cs="Arial"/>
                <w:b/>
                <w:sz w:val="36"/>
                <w:szCs w:val="36"/>
              </w:rPr>
              <w:t>Администрация Гагинского муниципального округа</w:t>
            </w:r>
          </w:p>
        </w:tc>
      </w:tr>
      <w:tr w:rsidR="00D5426E" w:rsidRPr="00013BD0" w:rsidTr="00D5426E">
        <w:tc>
          <w:tcPr>
            <w:tcW w:w="9356" w:type="dxa"/>
          </w:tcPr>
          <w:p w:rsidR="00D5426E" w:rsidRPr="00013BD0" w:rsidRDefault="00241263" w:rsidP="00D5426E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013BD0">
              <w:rPr>
                <w:rFonts w:ascii="Arial" w:hAnsi="Arial" w:cs="Arial"/>
                <w:b/>
                <w:sz w:val="36"/>
                <w:szCs w:val="36"/>
              </w:rPr>
              <w:t xml:space="preserve"> </w:t>
            </w:r>
            <w:r w:rsidR="00D5426E" w:rsidRPr="00013BD0">
              <w:rPr>
                <w:rFonts w:ascii="Arial" w:hAnsi="Arial" w:cs="Arial"/>
                <w:b/>
                <w:sz w:val="36"/>
                <w:szCs w:val="36"/>
              </w:rPr>
              <w:t>Нижегородской области</w:t>
            </w:r>
          </w:p>
        </w:tc>
      </w:tr>
      <w:tr w:rsidR="00D5426E" w:rsidRPr="00013BD0" w:rsidTr="00D5426E">
        <w:trPr>
          <w:trHeight w:val="114"/>
        </w:trPr>
        <w:tc>
          <w:tcPr>
            <w:tcW w:w="9356" w:type="dxa"/>
          </w:tcPr>
          <w:p w:rsidR="00D5426E" w:rsidRPr="00013BD0" w:rsidRDefault="00D5426E" w:rsidP="00D5426E">
            <w:pPr>
              <w:spacing w:after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D5426E" w:rsidRPr="00013BD0" w:rsidTr="00D5426E">
        <w:tc>
          <w:tcPr>
            <w:tcW w:w="9356" w:type="dxa"/>
          </w:tcPr>
          <w:p w:rsidR="00D5426E" w:rsidRPr="00013BD0" w:rsidRDefault="00241263" w:rsidP="00D5426E">
            <w:pPr>
              <w:ind w:left="-284" w:firstLine="284"/>
              <w:jc w:val="center"/>
              <w:rPr>
                <w:rFonts w:ascii="Arial" w:hAnsi="Arial" w:cs="Arial"/>
                <w:sz w:val="48"/>
                <w:szCs w:val="48"/>
              </w:rPr>
            </w:pPr>
            <w:r w:rsidRPr="00013BD0">
              <w:rPr>
                <w:rFonts w:ascii="Arial" w:hAnsi="Arial" w:cs="Arial"/>
                <w:sz w:val="48"/>
                <w:szCs w:val="48"/>
              </w:rPr>
              <w:t xml:space="preserve">   </w:t>
            </w:r>
            <w:r w:rsidR="00D5426E" w:rsidRPr="00013BD0">
              <w:rPr>
                <w:rFonts w:ascii="Arial" w:hAnsi="Arial" w:cs="Arial"/>
                <w:sz w:val="48"/>
                <w:szCs w:val="48"/>
              </w:rPr>
              <w:t>ПОСТАНОВЛЕНИЕ</w:t>
            </w:r>
          </w:p>
          <w:p w:rsidR="00D5426E" w:rsidRPr="00013BD0" w:rsidRDefault="00D5426E" w:rsidP="00013BD0">
            <w:pPr>
              <w:ind w:left="-284" w:firstLine="284"/>
              <w:rPr>
                <w:rFonts w:ascii="Arial" w:hAnsi="Arial" w:cs="Arial"/>
                <w:sz w:val="28"/>
                <w:szCs w:val="28"/>
              </w:rPr>
            </w:pPr>
            <w:r w:rsidRPr="00013BD0">
              <w:rPr>
                <w:rFonts w:ascii="Arial" w:hAnsi="Arial" w:cs="Arial"/>
                <w:sz w:val="28"/>
                <w:szCs w:val="28"/>
                <w:u w:val="single"/>
              </w:rPr>
              <w:t xml:space="preserve">        </w:t>
            </w:r>
            <w:r w:rsidR="00241263" w:rsidRPr="00013BD0">
              <w:rPr>
                <w:rFonts w:ascii="Arial" w:hAnsi="Arial" w:cs="Arial"/>
                <w:sz w:val="28"/>
                <w:szCs w:val="28"/>
                <w:u w:val="single"/>
              </w:rPr>
              <w:t xml:space="preserve"> </w:t>
            </w:r>
            <w:r w:rsidRPr="00013BD0">
              <w:rPr>
                <w:rFonts w:ascii="Arial" w:hAnsi="Arial" w:cs="Arial"/>
                <w:sz w:val="28"/>
                <w:szCs w:val="28"/>
                <w:u w:val="single"/>
              </w:rPr>
              <w:t xml:space="preserve">   </w:t>
            </w:r>
            <w:r w:rsidR="00013BD0" w:rsidRPr="00013BD0">
              <w:rPr>
                <w:rFonts w:ascii="Arial" w:hAnsi="Arial" w:cs="Arial"/>
                <w:sz w:val="28"/>
                <w:szCs w:val="28"/>
                <w:u w:val="single"/>
              </w:rPr>
              <w:t>06.08.2025</w:t>
            </w:r>
            <w:r w:rsidRPr="00013BD0">
              <w:rPr>
                <w:rFonts w:ascii="Arial" w:hAnsi="Arial" w:cs="Arial"/>
                <w:sz w:val="28"/>
                <w:szCs w:val="28"/>
              </w:rPr>
              <w:t xml:space="preserve">                                                       № </w:t>
            </w:r>
            <w:r w:rsidR="00013BD0" w:rsidRPr="00013BD0">
              <w:rPr>
                <w:rFonts w:ascii="Arial" w:hAnsi="Arial" w:cs="Arial"/>
                <w:sz w:val="28"/>
                <w:szCs w:val="28"/>
                <w:u w:val="single"/>
              </w:rPr>
              <w:t>845</w:t>
            </w:r>
          </w:p>
        </w:tc>
      </w:tr>
    </w:tbl>
    <w:p w:rsidR="00D5426E" w:rsidRPr="00013BD0" w:rsidRDefault="00D5426E" w:rsidP="00D5426E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</w:p>
    <w:p w:rsidR="00BF5470" w:rsidRPr="00013BD0" w:rsidRDefault="00D5426E" w:rsidP="00D5426E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013BD0">
        <w:rPr>
          <w:rFonts w:ascii="Arial" w:hAnsi="Arial" w:cs="Arial"/>
          <w:b/>
          <w:bCs/>
          <w:sz w:val="28"/>
          <w:szCs w:val="28"/>
        </w:rPr>
        <w:t>О внесении изменений в муниципальную программу «Территориальное развитие</w:t>
      </w:r>
      <w:r w:rsidR="00016B42" w:rsidRPr="00013BD0">
        <w:rPr>
          <w:rFonts w:ascii="Arial" w:hAnsi="Arial" w:cs="Arial"/>
          <w:b/>
          <w:bCs/>
          <w:sz w:val="28"/>
          <w:szCs w:val="28"/>
        </w:rPr>
        <w:t xml:space="preserve"> </w:t>
      </w:r>
      <w:r w:rsidRPr="00013BD0">
        <w:rPr>
          <w:rFonts w:ascii="Arial" w:hAnsi="Arial" w:cs="Arial"/>
          <w:b/>
          <w:bCs/>
          <w:sz w:val="28"/>
          <w:szCs w:val="28"/>
        </w:rPr>
        <w:t>Гагинского муниципального округа Нижегородской области»</w:t>
      </w:r>
    </w:p>
    <w:p w:rsidR="00D5426E" w:rsidRPr="00013BD0" w:rsidRDefault="00D5426E" w:rsidP="00D5426E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013BD0">
        <w:rPr>
          <w:rFonts w:ascii="Arial" w:hAnsi="Arial" w:cs="Arial"/>
          <w:b/>
          <w:bCs/>
          <w:sz w:val="28"/>
          <w:szCs w:val="28"/>
        </w:rPr>
        <w:t xml:space="preserve"> на 2023-2027гг.</w:t>
      </w:r>
    </w:p>
    <w:p w:rsidR="00D5426E" w:rsidRPr="00013BD0" w:rsidRDefault="00D5426E" w:rsidP="00D5426E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</w:p>
    <w:p w:rsidR="00D5426E" w:rsidRPr="00013BD0" w:rsidRDefault="00D5426E" w:rsidP="00BF5470">
      <w:pPr>
        <w:spacing w:after="0" w:line="360" w:lineRule="auto"/>
        <w:rPr>
          <w:rFonts w:ascii="Arial" w:hAnsi="Arial" w:cs="Arial"/>
          <w:sz w:val="26"/>
          <w:szCs w:val="26"/>
        </w:rPr>
      </w:pPr>
      <w:r w:rsidRPr="00013BD0">
        <w:rPr>
          <w:rFonts w:ascii="Arial" w:hAnsi="Arial" w:cs="Arial"/>
          <w:sz w:val="28"/>
          <w:szCs w:val="28"/>
        </w:rPr>
        <w:tab/>
      </w:r>
      <w:r w:rsidRPr="00013BD0">
        <w:rPr>
          <w:rFonts w:ascii="Arial" w:hAnsi="Arial" w:cs="Arial"/>
          <w:sz w:val="26"/>
          <w:szCs w:val="26"/>
        </w:rPr>
        <w:t>В целях совершенствования программно-целевого планирования, Администрация Гагинского муниципального округа</w:t>
      </w:r>
      <w:r w:rsidR="00135331" w:rsidRPr="00013BD0">
        <w:rPr>
          <w:rFonts w:ascii="Arial" w:hAnsi="Arial" w:cs="Arial"/>
          <w:sz w:val="26"/>
          <w:szCs w:val="26"/>
        </w:rPr>
        <w:t xml:space="preserve"> </w:t>
      </w:r>
      <w:r w:rsidRPr="00013BD0">
        <w:rPr>
          <w:rFonts w:ascii="Arial" w:hAnsi="Arial" w:cs="Arial"/>
          <w:b/>
          <w:sz w:val="26"/>
          <w:szCs w:val="26"/>
        </w:rPr>
        <w:t>п</w:t>
      </w:r>
      <w:r w:rsidR="00C02047" w:rsidRPr="00013BD0">
        <w:rPr>
          <w:rFonts w:ascii="Arial" w:hAnsi="Arial" w:cs="Arial"/>
          <w:b/>
          <w:sz w:val="26"/>
          <w:szCs w:val="26"/>
        </w:rPr>
        <w:t xml:space="preserve"> </w:t>
      </w:r>
      <w:r w:rsidRPr="00013BD0">
        <w:rPr>
          <w:rFonts w:ascii="Arial" w:hAnsi="Arial" w:cs="Arial"/>
          <w:b/>
          <w:sz w:val="26"/>
          <w:szCs w:val="26"/>
        </w:rPr>
        <w:t>о с т а н о в л я е т</w:t>
      </w:r>
      <w:r w:rsidRPr="00013BD0">
        <w:rPr>
          <w:rFonts w:ascii="Arial" w:hAnsi="Arial" w:cs="Arial"/>
          <w:sz w:val="26"/>
          <w:szCs w:val="26"/>
        </w:rPr>
        <w:t>:</w:t>
      </w:r>
    </w:p>
    <w:p w:rsidR="00D5426E" w:rsidRPr="00013BD0" w:rsidRDefault="00D5426E" w:rsidP="00BF5470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013BD0">
        <w:rPr>
          <w:rFonts w:ascii="Arial" w:hAnsi="Arial" w:cs="Arial"/>
          <w:sz w:val="26"/>
          <w:szCs w:val="26"/>
        </w:rPr>
        <w:t>Внести в постановление администрации Гагинского муниципального округа от 10.11.2022 года № 1013 «Об утверждении муниципальной программы «Территориальное развитие Гагинского муниципального округа Нижегородской области на 2023-2027 гг.»,  следующие изменения:</w:t>
      </w:r>
    </w:p>
    <w:p w:rsidR="00D5426E" w:rsidRPr="00013BD0" w:rsidRDefault="00D5426E" w:rsidP="00BF5470">
      <w:pPr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Arial" w:hAnsi="Arial" w:cs="Arial"/>
          <w:sz w:val="26"/>
          <w:szCs w:val="26"/>
        </w:rPr>
      </w:pPr>
      <w:r w:rsidRPr="00013BD0">
        <w:rPr>
          <w:rFonts w:ascii="Arial" w:hAnsi="Arial" w:cs="Arial"/>
          <w:sz w:val="26"/>
          <w:szCs w:val="26"/>
        </w:rPr>
        <w:t>Изложить муниципальную программу «Территориальное развитие Гагинского муниципального округа Нижегородской области на 2023-2027 гг.» в новой редакции согласно приложению №1 к настоящему постановлению.</w:t>
      </w:r>
    </w:p>
    <w:p w:rsidR="00225B8F" w:rsidRPr="00013BD0" w:rsidRDefault="00225B8F" w:rsidP="00BF5470">
      <w:pPr>
        <w:numPr>
          <w:ilvl w:val="0"/>
          <w:numId w:val="9"/>
        </w:numPr>
        <w:spacing w:after="0" w:line="360" w:lineRule="auto"/>
        <w:ind w:left="0" w:firstLine="540"/>
        <w:jc w:val="both"/>
        <w:rPr>
          <w:rFonts w:ascii="Arial" w:eastAsia="Calibri" w:hAnsi="Arial" w:cs="Arial"/>
          <w:color w:val="000000"/>
          <w:spacing w:val="-2"/>
          <w:sz w:val="26"/>
          <w:szCs w:val="26"/>
        </w:rPr>
      </w:pPr>
      <w:r w:rsidRPr="00013BD0">
        <w:rPr>
          <w:rFonts w:ascii="Arial" w:eastAsia="Calibri" w:hAnsi="Arial" w:cs="Arial"/>
          <w:color w:val="000000"/>
          <w:spacing w:val="-2"/>
          <w:sz w:val="26"/>
          <w:szCs w:val="26"/>
        </w:rPr>
        <w:t>Настоящее постановление вступает в силу со дня его подписания.</w:t>
      </w:r>
    </w:p>
    <w:p w:rsidR="00D5426E" w:rsidRPr="00013BD0" w:rsidRDefault="00D5426E" w:rsidP="00BF5470">
      <w:pPr>
        <w:numPr>
          <w:ilvl w:val="0"/>
          <w:numId w:val="9"/>
        </w:numPr>
        <w:spacing w:after="0" w:line="360" w:lineRule="auto"/>
        <w:ind w:left="0" w:firstLine="540"/>
        <w:jc w:val="both"/>
        <w:rPr>
          <w:rFonts w:ascii="Arial" w:eastAsia="Calibri" w:hAnsi="Arial" w:cs="Arial"/>
          <w:color w:val="000000"/>
          <w:spacing w:val="-2"/>
          <w:sz w:val="26"/>
          <w:szCs w:val="26"/>
        </w:rPr>
      </w:pPr>
      <w:r w:rsidRPr="00013BD0">
        <w:rPr>
          <w:rFonts w:ascii="Arial" w:eastAsia="Calibri" w:hAnsi="Arial" w:cs="Arial"/>
          <w:sz w:val="26"/>
          <w:szCs w:val="26"/>
        </w:rPr>
        <w:t>Организационно-правовому отделу администрации Гагинского муниципального округа обеспечить опубликование настоящего постановления</w:t>
      </w:r>
      <w:r w:rsidR="00BF5470" w:rsidRPr="00013BD0">
        <w:rPr>
          <w:rFonts w:ascii="Arial" w:eastAsia="Calibri" w:hAnsi="Arial" w:cs="Arial"/>
          <w:sz w:val="26"/>
          <w:szCs w:val="26"/>
        </w:rPr>
        <w:t xml:space="preserve"> на официальном сайте администрации Гагинского муниципального округа.</w:t>
      </w:r>
    </w:p>
    <w:p w:rsidR="00D5426E" w:rsidRPr="00013BD0" w:rsidRDefault="00D5426E" w:rsidP="00BF5470">
      <w:pPr>
        <w:numPr>
          <w:ilvl w:val="0"/>
          <w:numId w:val="9"/>
        </w:numPr>
        <w:spacing w:after="0" w:line="360" w:lineRule="auto"/>
        <w:ind w:left="0" w:firstLine="540"/>
        <w:jc w:val="both"/>
        <w:rPr>
          <w:rFonts w:ascii="Arial" w:eastAsia="Calibri" w:hAnsi="Arial" w:cs="Arial"/>
          <w:color w:val="000000"/>
          <w:spacing w:val="-2"/>
          <w:sz w:val="26"/>
          <w:szCs w:val="26"/>
        </w:rPr>
      </w:pPr>
      <w:r w:rsidRPr="00013BD0">
        <w:rPr>
          <w:rFonts w:ascii="Arial" w:hAnsi="Arial" w:cs="Arial"/>
          <w:sz w:val="26"/>
          <w:szCs w:val="26"/>
          <w:lang w:eastAsia="ar-SA"/>
        </w:rPr>
        <w:t>Контроль за исполнением настоящего постановления возложить на заместителя главы администрации Волкову Е.Е.</w:t>
      </w:r>
    </w:p>
    <w:p w:rsidR="00D5426E" w:rsidRPr="00013BD0" w:rsidRDefault="00D5426E" w:rsidP="00D5426E">
      <w:pPr>
        <w:spacing w:after="0" w:line="360" w:lineRule="auto"/>
        <w:ind w:left="540"/>
        <w:jc w:val="center"/>
        <w:rPr>
          <w:rFonts w:ascii="Arial" w:hAnsi="Arial" w:cs="Arial"/>
          <w:sz w:val="26"/>
          <w:szCs w:val="26"/>
        </w:rPr>
      </w:pPr>
    </w:p>
    <w:p w:rsidR="00D5426E" w:rsidRPr="00013BD0" w:rsidRDefault="00D5426E" w:rsidP="00D5426E">
      <w:pPr>
        <w:spacing w:after="0" w:line="360" w:lineRule="auto"/>
        <w:ind w:left="540"/>
        <w:jc w:val="center"/>
        <w:rPr>
          <w:rFonts w:ascii="Arial" w:hAnsi="Arial" w:cs="Arial"/>
          <w:sz w:val="26"/>
          <w:szCs w:val="26"/>
        </w:rPr>
      </w:pPr>
    </w:p>
    <w:p w:rsidR="00D5426E" w:rsidRPr="00013BD0" w:rsidRDefault="007C7028" w:rsidP="00BF5470">
      <w:pPr>
        <w:spacing w:after="0" w:line="360" w:lineRule="auto"/>
        <w:ind w:left="540"/>
        <w:rPr>
          <w:rFonts w:ascii="Arial" w:eastAsia="Calibri" w:hAnsi="Arial" w:cs="Arial"/>
          <w:color w:val="000000"/>
          <w:spacing w:val="-2"/>
          <w:sz w:val="26"/>
          <w:szCs w:val="26"/>
        </w:rPr>
      </w:pPr>
      <w:r w:rsidRPr="00013BD0">
        <w:rPr>
          <w:rFonts w:ascii="Arial" w:hAnsi="Arial" w:cs="Arial"/>
          <w:sz w:val="26"/>
          <w:szCs w:val="26"/>
        </w:rPr>
        <w:t xml:space="preserve"> </w:t>
      </w:r>
      <w:r w:rsidR="00D5426E" w:rsidRPr="00013BD0">
        <w:rPr>
          <w:rFonts w:ascii="Arial" w:hAnsi="Arial" w:cs="Arial"/>
          <w:sz w:val="26"/>
          <w:szCs w:val="26"/>
        </w:rPr>
        <w:t>Глав</w:t>
      </w:r>
      <w:r w:rsidR="00393DB3" w:rsidRPr="00013BD0">
        <w:rPr>
          <w:rFonts w:ascii="Arial" w:hAnsi="Arial" w:cs="Arial"/>
          <w:sz w:val="26"/>
          <w:szCs w:val="26"/>
        </w:rPr>
        <w:t>а</w:t>
      </w:r>
      <w:r w:rsidR="00D5426E" w:rsidRPr="00013BD0">
        <w:rPr>
          <w:rFonts w:ascii="Arial" w:hAnsi="Arial" w:cs="Arial"/>
          <w:sz w:val="26"/>
          <w:szCs w:val="26"/>
        </w:rPr>
        <w:t xml:space="preserve"> местного самоуправления</w:t>
      </w:r>
      <w:r w:rsidR="00D5426E" w:rsidRPr="00013BD0">
        <w:rPr>
          <w:rFonts w:ascii="Arial" w:hAnsi="Arial" w:cs="Arial"/>
          <w:sz w:val="26"/>
          <w:szCs w:val="26"/>
        </w:rPr>
        <w:tab/>
        <w:t xml:space="preserve">                                        </w:t>
      </w:r>
      <w:r w:rsidR="00393DB3" w:rsidRPr="00013BD0">
        <w:rPr>
          <w:rFonts w:ascii="Arial" w:hAnsi="Arial" w:cs="Arial"/>
          <w:sz w:val="26"/>
          <w:szCs w:val="26"/>
        </w:rPr>
        <w:t>П.И.</w:t>
      </w:r>
      <w:r w:rsidR="008637AB" w:rsidRPr="00013BD0">
        <w:rPr>
          <w:rFonts w:ascii="Arial" w:hAnsi="Arial" w:cs="Arial"/>
          <w:sz w:val="26"/>
          <w:szCs w:val="26"/>
        </w:rPr>
        <w:t xml:space="preserve"> </w:t>
      </w:r>
      <w:r w:rsidR="00393DB3" w:rsidRPr="00013BD0">
        <w:rPr>
          <w:rFonts w:ascii="Arial" w:hAnsi="Arial" w:cs="Arial"/>
          <w:sz w:val="26"/>
          <w:szCs w:val="26"/>
        </w:rPr>
        <w:t>Кондаков</w:t>
      </w:r>
    </w:p>
    <w:p w:rsidR="00225B8F" w:rsidRPr="00013BD0" w:rsidRDefault="008E4934" w:rsidP="008E4934">
      <w:pPr>
        <w:pStyle w:val="a4"/>
        <w:jc w:val="center"/>
        <w:rPr>
          <w:rFonts w:ascii="Arial" w:hAnsi="Arial" w:cs="Arial"/>
          <w:color w:val="auto"/>
        </w:rPr>
      </w:pPr>
      <w:r w:rsidRPr="00013BD0">
        <w:rPr>
          <w:rFonts w:ascii="Arial" w:hAnsi="Arial" w:cs="Arial"/>
          <w:color w:val="auto"/>
        </w:rPr>
        <w:t xml:space="preserve">                                                                                                 </w:t>
      </w:r>
      <w:r w:rsidR="00225B8F" w:rsidRPr="00013BD0">
        <w:rPr>
          <w:rFonts w:ascii="Arial" w:hAnsi="Arial" w:cs="Arial"/>
          <w:color w:val="auto"/>
        </w:rPr>
        <w:t>УТВЕРЖДЕНА</w:t>
      </w:r>
    </w:p>
    <w:p w:rsidR="00225B8F" w:rsidRPr="00013BD0" w:rsidRDefault="00D5772C" w:rsidP="00D5772C">
      <w:pPr>
        <w:pStyle w:val="a4"/>
        <w:jc w:val="center"/>
        <w:rPr>
          <w:rFonts w:ascii="Arial" w:hAnsi="Arial" w:cs="Arial"/>
          <w:color w:val="auto"/>
        </w:rPr>
      </w:pPr>
      <w:r w:rsidRPr="00013BD0">
        <w:rPr>
          <w:rFonts w:ascii="Arial" w:hAnsi="Arial" w:cs="Arial"/>
          <w:color w:val="auto"/>
        </w:rPr>
        <w:t xml:space="preserve">                                                                                                 </w:t>
      </w:r>
      <w:r w:rsidR="00225B8F" w:rsidRPr="00013BD0">
        <w:rPr>
          <w:rFonts w:ascii="Arial" w:hAnsi="Arial" w:cs="Arial"/>
          <w:color w:val="auto"/>
        </w:rPr>
        <w:t xml:space="preserve">постановлением </w:t>
      </w:r>
      <w:r w:rsidR="00225B8F" w:rsidRPr="00013BD0">
        <w:rPr>
          <w:rFonts w:ascii="Arial" w:hAnsi="Arial" w:cs="Arial"/>
          <w:color w:val="auto"/>
        </w:rPr>
        <w:lastRenderedPageBreak/>
        <w:t xml:space="preserve">администрации </w:t>
      </w:r>
    </w:p>
    <w:p w:rsidR="00225B8F" w:rsidRPr="00013BD0" w:rsidRDefault="00D5772C" w:rsidP="00225B8F">
      <w:pPr>
        <w:pStyle w:val="a4"/>
        <w:jc w:val="right"/>
        <w:rPr>
          <w:rFonts w:ascii="Arial" w:hAnsi="Arial" w:cs="Arial"/>
          <w:color w:val="auto"/>
        </w:rPr>
      </w:pPr>
      <w:r w:rsidRPr="00013BD0">
        <w:rPr>
          <w:rFonts w:ascii="Arial" w:hAnsi="Arial" w:cs="Arial"/>
          <w:color w:val="auto"/>
        </w:rPr>
        <w:t xml:space="preserve">        </w:t>
      </w:r>
      <w:r w:rsidR="00225B8F" w:rsidRPr="00013BD0">
        <w:rPr>
          <w:rFonts w:ascii="Arial" w:hAnsi="Arial" w:cs="Arial"/>
          <w:color w:val="auto"/>
        </w:rPr>
        <w:t>Гагинского муниципального округа</w:t>
      </w:r>
    </w:p>
    <w:p w:rsidR="00225B8F" w:rsidRPr="00013BD0" w:rsidRDefault="00D5772C" w:rsidP="00225B8F">
      <w:pPr>
        <w:pStyle w:val="a4"/>
        <w:jc w:val="center"/>
        <w:rPr>
          <w:rFonts w:ascii="Arial" w:hAnsi="Arial" w:cs="Arial"/>
          <w:color w:val="auto"/>
        </w:rPr>
      </w:pPr>
      <w:r w:rsidRPr="00013BD0">
        <w:rPr>
          <w:rFonts w:ascii="Arial" w:hAnsi="Arial" w:cs="Arial"/>
          <w:color w:val="auto"/>
        </w:rPr>
        <w:t xml:space="preserve">                                                                                           </w:t>
      </w:r>
      <w:r w:rsidR="00225B8F" w:rsidRPr="00013BD0">
        <w:rPr>
          <w:rFonts w:ascii="Arial" w:hAnsi="Arial" w:cs="Arial"/>
          <w:color w:val="auto"/>
        </w:rPr>
        <w:t>Нижегородской области</w:t>
      </w:r>
    </w:p>
    <w:p w:rsidR="00225B8F" w:rsidRPr="00013BD0" w:rsidRDefault="00D5772C" w:rsidP="00225B8F">
      <w:pPr>
        <w:pStyle w:val="a4"/>
        <w:jc w:val="center"/>
        <w:rPr>
          <w:rFonts w:ascii="Arial" w:hAnsi="Arial" w:cs="Arial"/>
          <w:color w:val="auto"/>
        </w:rPr>
      </w:pPr>
      <w:r w:rsidRPr="00013BD0">
        <w:rPr>
          <w:rFonts w:ascii="Arial" w:hAnsi="Arial" w:cs="Arial"/>
          <w:color w:val="auto"/>
        </w:rPr>
        <w:t xml:space="preserve">                                                                                         </w:t>
      </w:r>
      <w:r w:rsidR="00225B8F" w:rsidRPr="00013BD0">
        <w:rPr>
          <w:rFonts w:ascii="Arial" w:hAnsi="Arial" w:cs="Arial"/>
          <w:color w:val="auto"/>
        </w:rPr>
        <w:t>от               №_</w:t>
      </w:r>
    </w:p>
    <w:p w:rsidR="00225B8F" w:rsidRPr="00013BD0" w:rsidRDefault="00225B8F" w:rsidP="003158F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225B8F" w:rsidRPr="00013BD0" w:rsidRDefault="00225B8F" w:rsidP="003158F5">
      <w:pPr>
        <w:pStyle w:val="a4"/>
        <w:jc w:val="center"/>
        <w:rPr>
          <w:rFonts w:ascii="Arial" w:hAnsi="Arial" w:cs="Arial"/>
          <w:b/>
          <w:bCs/>
          <w:sz w:val="28"/>
          <w:szCs w:val="28"/>
        </w:rPr>
      </w:pPr>
    </w:p>
    <w:p w:rsidR="003158F5" w:rsidRPr="00013BD0" w:rsidRDefault="003158F5" w:rsidP="003158F5">
      <w:pPr>
        <w:pStyle w:val="a4"/>
        <w:jc w:val="center"/>
        <w:rPr>
          <w:rFonts w:ascii="Arial" w:hAnsi="Arial" w:cs="Arial"/>
          <w:b/>
          <w:bCs/>
          <w:sz w:val="28"/>
          <w:szCs w:val="28"/>
        </w:rPr>
      </w:pPr>
      <w:r w:rsidRPr="00013BD0">
        <w:rPr>
          <w:rFonts w:ascii="Arial" w:hAnsi="Arial" w:cs="Arial"/>
          <w:b/>
          <w:bCs/>
          <w:sz w:val="28"/>
          <w:szCs w:val="28"/>
        </w:rPr>
        <w:t xml:space="preserve">Муниципальная программа </w:t>
      </w:r>
    </w:p>
    <w:p w:rsidR="003158F5" w:rsidRPr="00013BD0" w:rsidRDefault="003158F5" w:rsidP="003158F5">
      <w:pPr>
        <w:pStyle w:val="a4"/>
        <w:jc w:val="center"/>
        <w:rPr>
          <w:rFonts w:ascii="Arial" w:hAnsi="Arial" w:cs="Arial"/>
          <w:b/>
          <w:bCs/>
          <w:sz w:val="28"/>
          <w:szCs w:val="28"/>
        </w:rPr>
      </w:pPr>
      <w:r w:rsidRPr="00013BD0">
        <w:rPr>
          <w:rFonts w:ascii="Arial" w:hAnsi="Arial" w:cs="Arial"/>
          <w:b/>
          <w:bCs/>
          <w:sz w:val="28"/>
          <w:szCs w:val="28"/>
        </w:rPr>
        <w:t xml:space="preserve">«Территориальное развитие Гагинского муниципального округа </w:t>
      </w:r>
    </w:p>
    <w:p w:rsidR="00BF5470" w:rsidRPr="00013BD0" w:rsidRDefault="003158F5" w:rsidP="002037D6">
      <w:pPr>
        <w:pStyle w:val="a4"/>
        <w:jc w:val="center"/>
        <w:rPr>
          <w:rFonts w:ascii="Arial" w:hAnsi="Arial" w:cs="Arial"/>
          <w:b/>
          <w:bCs/>
          <w:sz w:val="28"/>
          <w:szCs w:val="28"/>
        </w:rPr>
      </w:pPr>
      <w:r w:rsidRPr="00013BD0">
        <w:rPr>
          <w:rFonts w:ascii="Arial" w:hAnsi="Arial" w:cs="Arial"/>
          <w:b/>
          <w:bCs/>
          <w:sz w:val="28"/>
          <w:szCs w:val="28"/>
        </w:rPr>
        <w:t>Нижегородской области» на 2023-2027гг.</w:t>
      </w:r>
    </w:p>
    <w:p w:rsidR="003158F5" w:rsidRPr="00013BD0" w:rsidRDefault="003158F5" w:rsidP="003158F5">
      <w:pPr>
        <w:pStyle w:val="a4"/>
        <w:jc w:val="center"/>
        <w:rPr>
          <w:rFonts w:ascii="Arial" w:hAnsi="Arial" w:cs="Arial"/>
        </w:rPr>
      </w:pPr>
      <w:r w:rsidRPr="00013BD0">
        <w:rPr>
          <w:rFonts w:ascii="Arial" w:hAnsi="Arial" w:cs="Arial"/>
        </w:rPr>
        <w:t>(далее - Программа, муниципальная программа)</w:t>
      </w:r>
    </w:p>
    <w:p w:rsidR="003158F5" w:rsidRPr="00013BD0" w:rsidRDefault="003158F5" w:rsidP="003158F5">
      <w:pPr>
        <w:pStyle w:val="a4"/>
        <w:jc w:val="center"/>
        <w:rPr>
          <w:rFonts w:ascii="Arial" w:hAnsi="Arial" w:cs="Arial"/>
          <w:sz w:val="12"/>
        </w:rPr>
      </w:pPr>
    </w:p>
    <w:p w:rsidR="003158F5" w:rsidRPr="00013BD0" w:rsidRDefault="002037D6" w:rsidP="002037D6">
      <w:pPr>
        <w:shd w:val="clear" w:color="auto" w:fill="FFFFFF"/>
        <w:spacing w:after="0" w:line="315" w:lineRule="atLeast"/>
        <w:ind w:left="3403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013BD0">
        <w:rPr>
          <w:rFonts w:ascii="Arial" w:hAnsi="Arial" w:cs="Arial"/>
          <w:spacing w:val="2"/>
          <w:sz w:val="24"/>
          <w:szCs w:val="24"/>
        </w:rPr>
        <w:t>Общие положения</w:t>
      </w:r>
    </w:p>
    <w:p w:rsidR="003158F5" w:rsidRPr="00013BD0" w:rsidRDefault="003158F5" w:rsidP="003158F5">
      <w:pPr>
        <w:pStyle w:val="1"/>
        <w:jc w:val="center"/>
        <w:rPr>
          <w:rFonts w:ascii="Arial" w:hAnsi="Arial" w:cs="Arial"/>
        </w:rPr>
      </w:pPr>
      <w:r w:rsidRPr="00013BD0">
        <w:rPr>
          <w:rFonts w:ascii="Arial" w:hAnsi="Arial" w:cs="Arial"/>
        </w:rPr>
        <w:t xml:space="preserve">1.Паспорт муниципальной программы </w:t>
      </w:r>
    </w:p>
    <w:p w:rsidR="003158F5" w:rsidRPr="00013BD0" w:rsidRDefault="003158F5" w:rsidP="003158F5">
      <w:pPr>
        <w:pStyle w:val="1"/>
        <w:jc w:val="center"/>
        <w:rPr>
          <w:rFonts w:ascii="Arial" w:hAnsi="Arial" w:cs="Arial"/>
        </w:rPr>
      </w:pPr>
    </w:p>
    <w:tbl>
      <w:tblPr>
        <w:tblW w:w="9639" w:type="dxa"/>
        <w:jc w:val="center"/>
        <w:tblLayout w:type="fixed"/>
        <w:tblCellMar>
          <w:left w:w="84" w:type="dxa"/>
          <w:right w:w="84" w:type="dxa"/>
        </w:tblCellMar>
        <w:tblLook w:val="0000"/>
      </w:tblPr>
      <w:tblGrid>
        <w:gridCol w:w="2669"/>
        <w:gridCol w:w="6970"/>
      </w:tblGrid>
      <w:tr w:rsidR="0052728F" w:rsidRPr="00013BD0" w:rsidTr="00E01D65">
        <w:trPr>
          <w:jc w:val="center"/>
        </w:trPr>
        <w:tc>
          <w:tcPr>
            <w:tcW w:w="2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28F" w:rsidRPr="00013BD0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3B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Муниципальный заказчик-координатор программы </w:t>
            </w:r>
          </w:p>
        </w:tc>
        <w:tc>
          <w:tcPr>
            <w:tcW w:w="6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28F" w:rsidRPr="00013BD0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3B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Гагинского муниципального округа</w:t>
            </w:r>
          </w:p>
        </w:tc>
      </w:tr>
      <w:tr w:rsidR="0052728F" w:rsidRPr="00013BD0" w:rsidTr="00E01D65">
        <w:trPr>
          <w:jc w:val="center"/>
        </w:trPr>
        <w:tc>
          <w:tcPr>
            <w:tcW w:w="2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28F" w:rsidRPr="00013BD0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3B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Соисполнители муниципальной программы </w:t>
            </w:r>
          </w:p>
        </w:tc>
        <w:tc>
          <w:tcPr>
            <w:tcW w:w="6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28F" w:rsidRPr="00013BD0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3B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Отдел капитального строительства, архитектуры и ЖКХ администрации Гагинского муниципального округа</w:t>
            </w:r>
          </w:p>
          <w:p w:rsidR="0052728F" w:rsidRPr="00013BD0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3B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МКУ БХД</w:t>
            </w:r>
          </w:p>
          <w:p w:rsidR="0052728F" w:rsidRPr="00013BD0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3B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Юрьевский территориальный отдел Гагинского муниципального округа Нижегородской области (далее – Юрьевский ТО) </w:t>
            </w:r>
          </w:p>
          <w:p w:rsidR="0052728F" w:rsidRPr="00013BD0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3B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Покровский территориальный отдел Гагинского муниципального округа Нижегородской области (далее – Покровский ТО) </w:t>
            </w:r>
          </w:p>
          <w:p w:rsidR="0052728F" w:rsidRPr="00013BD0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3B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Большеаратский территориальный отдел Гагинского муниципального округа Нижегородской области (далее – Большеаратский ТО) </w:t>
            </w:r>
          </w:p>
          <w:p w:rsidR="0052728F" w:rsidRPr="00013BD0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3B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Ветошкинский территориальный отдел Гагинского муниципального округа Нижегородской области (далее – Ветошкинский ТО) </w:t>
            </w:r>
          </w:p>
          <w:p w:rsidR="0052728F" w:rsidRPr="00013BD0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3B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Ушаковский территориальный отдел Гагинского муниципального округа Нижегородской области (далее – Ушаковский ТО) </w:t>
            </w:r>
          </w:p>
          <w:p w:rsidR="0052728F" w:rsidRPr="00013BD0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3B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Гагинский территориальный отдел Гагинского муниципального округа Нижегородской области (далее – Гагинский ТО) </w:t>
            </w:r>
          </w:p>
        </w:tc>
      </w:tr>
      <w:tr w:rsidR="0052728F" w:rsidRPr="00013BD0" w:rsidTr="00E01D65">
        <w:trPr>
          <w:trHeight w:val="729"/>
          <w:jc w:val="center"/>
        </w:trPr>
        <w:tc>
          <w:tcPr>
            <w:tcW w:w="2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28F" w:rsidRPr="00013BD0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3B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Подпрограммы муниципальной программы  </w:t>
            </w:r>
          </w:p>
        </w:tc>
        <w:tc>
          <w:tcPr>
            <w:tcW w:w="6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28F" w:rsidRPr="00013BD0" w:rsidRDefault="0052728F" w:rsidP="0052728F">
            <w:pPr>
              <w:spacing w:after="0" w:line="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 xml:space="preserve">1.Развитие дорожного хозяйства (далее – Подпрограмма 1); </w:t>
            </w:r>
          </w:p>
          <w:p w:rsidR="0052728F" w:rsidRPr="00013BD0" w:rsidRDefault="0052728F" w:rsidP="0052728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>2.Комплексное содержание территорий (далее – Подпрограмма 2)</w:t>
            </w:r>
          </w:p>
          <w:p w:rsidR="0052728F" w:rsidRPr="00013BD0" w:rsidRDefault="0052728F" w:rsidP="0052728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>3.Обеспечение реализации муниципальной программы (далее – Подпрограмма 3)</w:t>
            </w:r>
          </w:p>
        </w:tc>
      </w:tr>
      <w:tr w:rsidR="0052728F" w:rsidRPr="00013BD0" w:rsidTr="00E01D65">
        <w:trPr>
          <w:trHeight w:val="756"/>
          <w:jc w:val="center"/>
        </w:trPr>
        <w:tc>
          <w:tcPr>
            <w:tcW w:w="26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52728F" w:rsidRPr="00013BD0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3B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Цель муниципальной программы  </w:t>
            </w:r>
          </w:p>
        </w:tc>
        <w:tc>
          <w:tcPr>
            <w:tcW w:w="69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52728F" w:rsidRPr="00013BD0" w:rsidRDefault="0052728F" w:rsidP="0052728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>Создание комфортных условий проживания населения, поддержание и улучшение санитарного и эстетического состояния территорий Гагинского муниципального округа.</w:t>
            </w:r>
          </w:p>
        </w:tc>
      </w:tr>
      <w:tr w:rsidR="0052728F" w:rsidRPr="00013BD0" w:rsidTr="00E01D65">
        <w:trPr>
          <w:trHeight w:val="982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8F" w:rsidRPr="00013BD0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3B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Задачи муниципальной программы  </w:t>
            </w: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8F" w:rsidRPr="00013BD0" w:rsidRDefault="0052728F" w:rsidP="0052728F">
            <w:pPr>
              <w:shd w:val="clear" w:color="auto" w:fill="FFFFFF"/>
              <w:tabs>
                <w:tab w:val="left" w:pos="56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 xml:space="preserve">1.Сохранение и восстановление существующей дорожной сети автомобильных дорог общего пользования местного значения, обеспечение их транспортно-эксплуатационных показателей на уровне, необходимом для удовлетворения </w:t>
            </w:r>
            <w:r w:rsidRPr="00013BD0">
              <w:rPr>
                <w:rFonts w:ascii="Arial" w:hAnsi="Arial" w:cs="Arial"/>
                <w:sz w:val="24"/>
                <w:szCs w:val="24"/>
              </w:rPr>
              <w:lastRenderedPageBreak/>
              <w:t>потребностей пользователей автомобильных дорог, на основе своевременного и качественного выполнения работ по ремонту и содержанию;</w:t>
            </w:r>
          </w:p>
          <w:p w:rsidR="0052728F" w:rsidRPr="00013BD0" w:rsidRDefault="0052728F" w:rsidP="0052728F">
            <w:pPr>
              <w:shd w:val="clear" w:color="auto" w:fill="FFFFFF"/>
              <w:tabs>
                <w:tab w:val="left" w:pos="56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>2. Приведение и поддержание в надлежащем состоянии территорий Гагинского муниципального округа (освещение, обеспечение санитарного состояния территории округа, создание условий для осуществления захоронений);</w:t>
            </w:r>
          </w:p>
          <w:p w:rsidR="0052728F" w:rsidRPr="00013BD0" w:rsidRDefault="0052728F" w:rsidP="0052728F">
            <w:pPr>
              <w:shd w:val="clear" w:color="auto" w:fill="FFFFFF"/>
              <w:tabs>
                <w:tab w:val="left" w:pos="56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>3.Повышение уровня благоустройства сельских территорий Гагинского муниципального округа;</w:t>
            </w:r>
          </w:p>
          <w:p w:rsidR="0052728F" w:rsidRPr="00013BD0" w:rsidRDefault="0052728F" w:rsidP="0052728F">
            <w:pPr>
              <w:shd w:val="clear" w:color="auto" w:fill="FFFFFF"/>
              <w:tabs>
                <w:tab w:val="left" w:pos="56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>4.Реализация в полном объеме мероприятий программы, достижение ее целей и задач.</w:t>
            </w:r>
          </w:p>
        </w:tc>
      </w:tr>
      <w:tr w:rsidR="0052728F" w:rsidRPr="00013BD0" w:rsidTr="00E01D65">
        <w:trPr>
          <w:trHeight w:val="731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8F" w:rsidRPr="00013BD0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3B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Этапы и сроки реализации муниципальной программы </w:t>
            </w: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8F" w:rsidRPr="00013BD0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3B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Программа реализуется в течение  2023-2027 годы. </w:t>
            </w:r>
          </w:p>
          <w:p w:rsidR="0052728F" w:rsidRPr="00013BD0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3B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Программа реализуется в один этап.</w:t>
            </w:r>
          </w:p>
          <w:p w:rsidR="0052728F" w:rsidRPr="00013BD0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2728F" w:rsidRPr="00013BD0" w:rsidTr="00E01D65">
        <w:trPr>
          <w:trHeight w:val="731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8F" w:rsidRPr="00013BD0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3B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Объемы бюджетных ассигнований муниципальной программы за счет местного бюджета (в разбивке по подпрограммам)</w:t>
            </w: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8F" w:rsidRPr="00013BD0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13BD0">
              <w:rPr>
                <w:rFonts w:ascii="Arial" w:hAnsi="Arial" w:cs="Arial"/>
                <w:b/>
                <w:sz w:val="24"/>
                <w:szCs w:val="24"/>
              </w:rPr>
              <w:t xml:space="preserve">Всего на реализацию Программы  </w:t>
            </w:r>
            <w:r w:rsidRPr="00013B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F4414" w:rsidRPr="00013B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185</w:t>
            </w:r>
            <w:r w:rsidR="00DE046B" w:rsidRPr="00013B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518</w:t>
            </w:r>
            <w:r w:rsidR="000F4414" w:rsidRPr="00013B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,</w:t>
            </w:r>
            <w:r w:rsidR="00241263" w:rsidRPr="00013B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9</w:t>
            </w:r>
            <w:r w:rsidRPr="00013BD0">
              <w:rPr>
                <w:rFonts w:ascii="Arial" w:hAnsi="Arial" w:cs="Arial"/>
                <w:b/>
                <w:sz w:val="24"/>
                <w:szCs w:val="24"/>
              </w:rPr>
              <w:t>тыс. рублей</w:t>
            </w:r>
          </w:p>
          <w:p w:rsidR="0052728F" w:rsidRPr="00013BD0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 xml:space="preserve">В 2023году </w:t>
            </w:r>
            <w:r w:rsidRPr="00013BD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27</w:t>
            </w:r>
            <w:r w:rsidR="00026B42" w:rsidRPr="00013BD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 </w:t>
            </w:r>
            <w:r w:rsidRPr="00013BD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211,8</w:t>
            </w:r>
            <w:r w:rsidRPr="00013BD0">
              <w:rPr>
                <w:rFonts w:ascii="Arial" w:hAnsi="Arial" w:cs="Arial"/>
                <w:sz w:val="24"/>
                <w:szCs w:val="24"/>
              </w:rPr>
              <w:t xml:space="preserve"> руб. рублей </w:t>
            </w:r>
          </w:p>
          <w:p w:rsidR="0052728F" w:rsidRPr="00013BD0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 xml:space="preserve">В 2024 году </w:t>
            </w:r>
            <w:r w:rsidR="000F4414" w:rsidRPr="00013BD0">
              <w:rPr>
                <w:rFonts w:ascii="Arial" w:hAnsi="Arial" w:cs="Arial"/>
                <w:sz w:val="24"/>
                <w:szCs w:val="24"/>
              </w:rPr>
              <w:t>35554,2</w:t>
            </w:r>
            <w:r w:rsidRPr="00013BD0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52728F" w:rsidRPr="00013BD0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 xml:space="preserve">В 2025 году </w:t>
            </w:r>
            <w:r w:rsidR="000F4414" w:rsidRPr="00013BD0">
              <w:rPr>
                <w:rFonts w:ascii="Arial" w:hAnsi="Arial" w:cs="Arial"/>
                <w:sz w:val="24"/>
                <w:szCs w:val="24"/>
              </w:rPr>
              <w:t>49</w:t>
            </w:r>
            <w:r w:rsidR="009F00A5" w:rsidRPr="00013BD0">
              <w:rPr>
                <w:rFonts w:ascii="Arial" w:hAnsi="Arial" w:cs="Arial"/>
                <w:sz w:val="24"/>
                <w:szCs w:val="24"/>
              </w:rPr>
              <w:t>783,7</w:t>
            </w:r>
            <w:r w:rsidR="00FA5C05" w:rsidRPr="00013BD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3BD0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013BD0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0F4414" w:rsidRPr="00013BD0">
              <w:rPr>
                <w:rFonts w:ascii="Arial" w:hAnsi="Arial" w:cs="Arial"/>
                <w:sz w:val="24"/>
                <w:szCs w:val="24"/>
              </w:rPr>
              <w:t>34</w:t>
            </w:r>
            <w:r w:rsidR="00DE046B" w:rsidRPr="00013BD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F4414" w:rsidRPr="00013BD0">
              <w:rPr>
                <w:rFonts w:ascii="Arial" w:hAnsi="Arial" w:cs="Arial"/>
                <w:sz w:val="24"/>
                <w:szCs w:val="24"/>
              </w:rPr>
              <w:t>325,9</w:t>
            </w:r>
            <w:r w:rsidRPr="00013BD0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52728F" w:rsidRPr="00013BD0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 xml:space="preserve">В 2027 году </w:t>
            </w:r>
            <w:r w:rsidR="00A36D5E" w:rsidRPr="00013BD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38</w:t>
            </w:r>
            <w:r w:rsidR="009F00A5" w:rsidRPr="00013BD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 </w:t>
            </w:r>
            <w:r w:rsidR="000F4414" w:rsidRPr="00013BD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643</w:t>
            </w:r>
            <w:r w:rsidR="009F00A5" w:rsidRPr="00013BD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,0</w:t>
            </w:r>
            <w:r w:rsidR="00026B42" w:rsidRPr="00013BD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 </w:t>
            </w:r>
            <w:r w:rsidRPr="00013BD0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013BD0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13BD0">
              <w:rPr>
                <w:rFonts w:ascii="Arial" w:hAnsi="Arial" w:cs="Arial"/>
                <w:b/>
                <w:sz w:val="24"/>
                <w:szCs w:val="24"/>
              </w:rPr>
              <w:t xml:space="preserve">Всего на реализацию Подпрограммы 1  </w:t>
            </w:r>
            <w:r w:rsidR="000F4414" w:rsidRPr="00013BD0">
              <w:rPr>
                <w:rFonts w:ascii="Arial" w:hAnsi="Arial" w:cs="Arial"/>
                <w:b/>
                <w:sz w:val="24"/>
                <w:szCs w:val="24"/>
              </w:rPr>
              <w:t>73</w:t>
            </w:r>
            <w:r w:rsidR="00E00451" w:rsidRPr="00013BD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0F4414" w:rsidRPr="00013BD0">
              <w:rPr>
                <w:rFonts w:ascii="Arial" w:hAnsi="Arial" w:cs="Arial"/>
                <w:b/>
                <w:sz w:val="24"/>
                <w:szCs w:val="24"/>
              </w:rPr>
              <w:t>61</w:t>
            </w:r>
            <w:r w:rsidR="00241263" w:rsidRPr="00013BD0"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="000F4414" w:rsidRPr="00013BD0">
              <w:rPr>
                <w:rFonts w:ascii="Arial" w:hAnsi="Arial" w:cs="Arial"/>
                <w:b/>
                <w:sz w:val="24"/>
                <w:szCs w:val="24"/>
              </w:rPr>
              <w:t>,</w:t>
            </w:r>
            <w:r w:rsidR="00241263" w:rsidRPr="00013BD0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D16B53" w:rsidRPr="00013BD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13BD0">
              <w:rPr>
                <w:rFonts w:ascii="Arial" w:hAnsi="Arial" w:cs="Arial"/>
                <w:b/>
                <w:sz w:val="24"/>
                <w:szCs w:val="24"/>
              </w:rPr>
              <w:t>тыс. рублей</w:t>
            </w:r>
          </w:p>
          <w:p w:rsidR="0052728F" w:rsidRPr="00013BD0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>В 2023 году 8</w:t>
            </w:r>
            <w:r w:rsidR="00FA5C05" w:rsidRPr="00013BD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3BD0">
              <w:rPr>
                <w:rFonts w:ascii="Arial" w:hAnsi="Arial" w:cs="Arial"/>
                <w:sz w:val="24"/>
                <w:szCs w:val="24"/>
              </w:rPr>
              <w:t>239,4 тыс. рублей</w:t>
            </w:r>
          </w:p>
          <w:p w:rsidR="0052728F" w:rsidRPr="00013BD0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 xml:space="preserve">В 2024 году </w:t>
            </w:r>
            <w:r w:rsidR="000F4414" w:rsidRPr="00013BD0">
              <w:rPr>
                <w:rFonts w:ascii="Arial" w:hAnsi="Arial" w:cs="Arial"/>
                <w:sz w:val="24"/>
                <w:szCs w:val="24"/>
              </w:rPr>
              <w:t>1418</w:t>
            </w:r>
            <w:r w:rsidR="00241263" w:rsidRPr="00013BD0">
              <w:rPr>
                <w:rFonts w:ascii="Arial" w:hAnsi="Arial" w:cs="Arial"/>
                <w:sz w:val="24"/>
                <w:szCs w:val="24"/>
              </w:rPr>
              <w:t>7,2</w:t>
            </w:r>
            <w:r w:rsidR="000F4414" w:rsidRPr="00013BD0">
              <w:rPr>
                <w:rFonts w:ascii="Arial" w:hAnsi="Arial" w:cs="Arial"/>
                <w:sz w:val="24"/>
                <w:szCs w:val="24"/>
              </w:rPr>
              <w:t>,</w:t>
            </w:r>
            <w:r w:rsidR="00241263" w:rsidRPr="00013BD0">
              <w:rPr>
                <w:rFonts w:ascii="Arial" w:hAnsi="Arial" w:cs="Arial"/>
                <w:sz w:val="24"/>
                <w:szCs w:val="24"/>
              </w:rPr>
              <w:t>2</w:t>
            </w:r>
            <w:r w:rsidRPr="00013BD0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013BD0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 xml:space="preserve">В 2025 году </w:t>
            </w:r>
            <w:r w:rsidR="00FA5C05" w:rsidRPr="00013BD0">
              <w:rPr>
                <w:rFonts w:ascii="Arial" w:hAnsi="Arial" w:cs="Arial"/>
                <w:sz w:val="24"/>
                <w:szCs w:val="24"/>
              </w:rPr>
              <w:t>18</w:t>
            </w:r>
            <w:r w:rsidR="000F4414" w:rsidRPr="00013BD0">
              <w:rPr>
                <w:rFonts w:ascii="Arial" w:hAnsi="Arial" w:cs="Arial"/>
                <w:sz w:val="24"/>
                <w:szCs w:val="24"/>
              </w:rPr>
              <w:t> 915,9</w:t>
            </w:r>
            <w:r w:rsidRPr="00013BD0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52728F" w:rsidRPr="00013BD0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A36D5E" w:rsidRPr="00013BD0">
              <w:rPr>
                <w:rFonts w:ascii="Arial" w:hAnsi="Arial" w:cs="Arial"/>
                <w:sz w:val="24"/>
                <w:szCs w:val="24"/>
              </w:rPr>
              <w:t>13</w:t>
            </w:r>
            <w:r w:rsidR="00FA5C05" w:rsidRPr="00013BD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36D5E" w:rsidRPr="00013BD0">
              <w:rPr>
                <w:rFonts w:ascii="Arial" w:hAnsi="Arial" w:cs="Arial"/>
                <w:sz w:val="24"/>
                <w:szCs w:val="24"/>
              </w:rPr>
              <w:t>839,</w:t>
            </w:r>
            <w:r w:rsidR="00241263" w:rsidRPr="00013BD0">
              <w:rPr>
                <w:rFonts w:ascii="Arial" w:hAnsi="Arial" w:cs="Arial"/>
                <w:sz w:val="24"/>
                <w:szCs w:val="24"/>
              </w:rPr>
              <w:t>4</w:t>
            </w:r>
            <w:r w:rsidR="00A36D5E" w:rsidRPr="00013BD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3BD0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013BD0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 xml:space="preserve">В 2027 году </w:t>
            </w:r>
            <w:r w:rsidR="00A36D5E" w:rsidRPr="00013BD0">
              <w:rPr>
                <w:rFonts w:ascii="Arial" w:hAnsi="Arial" w:cs="Arial"/>
                <w:sz w:val="24"/>
                <w:szCs w:val="24"/>
              </w:rPr>
              <w:t>18</w:t>
            </w:r>
            <w:r w:rsidR="00FA5C05" w:rsidRPr="00013BD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36D5E" w:rsidRPr="00013BD0">
              <w:rPr>
                <w:rFonts w:ascii="Arial" w:hAnsi="Arial" w:cs="Arial"/>
                <w:sz w:val="24"/>
                <w:szCs w:val="24"/>
              </w:rPr>
              <w:t>432,</w:t>
            </w:r>
            <w:r w:rsidR="00241263" w:rsidRPr="00013BD0">
              <w:rPr>
                <w:rFonts w:ascii="Arial" w:hAnsi="Arial" w:cs="Arial"/>
                <w:sz w:val="24"/>
                <w:szCs w:val="24"/>
              </w:rPr>
              <w:t>3</w:t>
            </w:r>
            <w:r w:rsidR="00A36D5E" w:rsidRPr="00013BD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3BD0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013BD0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13BD0">
              <w:rPr>
                <w:rFonts w:ascii="Arial" w:hAnsi="Arial" w:cs="Arial"/>
                <w:b/>
                <w:sz w:val="24"/>
                <w:szCs w:val="24"/>
              </w:rPr>
              <w:t xml:space="preserve">Всего на реализацию Подпрограммы 2  </w:t>
            </w:r>
            <w:r w:rsidR="000F4414" w:rsidRPr="00013BD0">
              <w:rPr>
                <w:rFonts w:ascii="Arial" w:hAnsi="Arial" w:cs="Arial"/>
                <w:b/>
                <w:sz w:val="24"/>
                <w:szCs w:val="24"/>
              </w:rPr>
              <w:t>72</w:t>
            </w:r>
            <w:r w:rsidR="00E00451" w:rsidRPr="00013BD0">
              <w:rPr>
                <w:rFonts w:ascii="Arial" w:hAnsi="Arial" w:cs="Arial"/>
                <w:b/>
                <w:sz w:val="24"/>
                <w:szCs w:val="24"/>
              </w:rPr>
              <w:t xml:space="preserve"> 484,</w:t>
            </w:r>
            <w:r w:rsidR="00241263" w:rsidRPr="00013BD0">
              <w:rPr>
                <w:rFonts w:ascii="Arial" w:hAnsi="Arial" w:cs="Arial"/>
                <w:b/>
                <w:sz w:val="24"/>
                <w:szCs w:val="24"/>
              </w:rPr>
              <w:t>6</w:t>
            </w:r>
            <w:r w:rsidR="00FA5C05" w:rsidRPr="00013BD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13BD0">
              <w:rPr>
                <w:rFonts w:ascii="Arial" w:hAnsi="Arial" w:cs="Arial"/>
                <w:b/>
                <w:sz w:val="24"/>
                <w:szCs w:val="24"/>
              </w:rPr>
              <w:t xml:space="preserve"> тыс. рублей</w:t>
            </w:r>
          </w:p>
          <w:p w:rsidR="0052728F" w:rsidRPr="00013BD0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>В 2023 году 13</w:t>
            </w:r>
            <w:r w:rsidR="00FA5C05" w:rsidRPr="00013BD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3BD0">
              <w:rPr>
                <w:rFonts w:ascii="Arial" w:hAnsi="Arial" w:cs="Arial"/>
                <w:sz w:val="24"/>
                <w:szCs w:val="24"/>
              </w:rPr>
              <w:t>173,3 тыс. рублей</w:t>
            </w:r>
          </w:p>
          <w:p w:rsidR="0052728F" w:rsidRPr="00013BD0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 xml:space="preserve">В 2024 году </w:t>
            </w:r>
            <w:r w:rsidR="00D47C40" w:rsidRPr="00013BD0">
              <w:rPr>
                <w:rFonts w:ascii="Arial" w:hAnsi="Arial" w:cs="Arial"/>
                <w:sz w:val="24"/>
                <w:szCs w:val="24"/>
              </w:rPr>
              <w:t>14</w:t>
            </w:r>
            <w:r w:rsidR="000F4414" w:rsidRPr="00013BD0">
              <w:rPr>
                <w:rFonts w:ascii="Arial" w:hAnsi="Arial" w:cs="Arial"/>
                <w:sz w:val="24"/>
                <w:szCs w:val="24"/>
              </w:rPr>
              <w:t> 072,8</w:t>
            </w:r>
            <w:r w:rsidR="00FA5C05" w:rsidRPr="00013BD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3BD0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013BD0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 xml:space="preserve">В 2025 году </w:t>
            </w:r>
            <w:r w:rsidR="000F4414" w:rsidRPr="00013BD0">
              <w:rPr>
                <w:rFonts w:ascii="Arial" w:hAnsi="Arial" w:cs="Arial"/>
                <w:sz w:val="24"/>
                <w:szCs w:val="24"/>
              </w:rPr>
              <w:t>21</w:t>
            </w:r>
            <w:r w:rsidR="00E00451" w:rsidRPr="00013BD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F00A5" w:rsidRPr="00013BD0">
              <w:rPr>
                <w:rFonts w:ascii="Arial" w:hAnsi="Arial" w:cs="Arial"/>
                <w:sz w:val="24"/>
                <w:szCs w:val="24"/>
              </w:rPr>
              <w:t>631,5</w:t>
            </w:r>
            <w:r w:rsidR="00FA5C05" w:rsidRPr="00013BD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2038B" w:rsidRPr="00013BD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3BD0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013BD0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0F4414" w:rsidRPr="00013BD0">
              <w:rPr>
                <w:rFonts w:ascii="Arial" w:hAnsi="Arial" w:cs="Arial"/>
                <w:sz w:val="24"/>
                <w:szCs w:val="24"/>
              </w:rPr>
              <w:t>11</w:t>
            </w:r>
            <w:r w:rsidR="00E00451" w:rsidRPr="00013BD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F4414" w:rsidRPr="00013BD0">
              <w:rPr>
                <w:rFonts w:ascii="Arial" w:hAnsi="Arial" w:cs="Arial"/>
                <w:sz w:val="24"/>
                <w:szCs w:val="24"/>
              </w:rPr>
              <w:t>941,</w:t>
            </w:r>
            <w:r w:rsidR="009F00A5" w:rsidRPr="00013BD0">
              <w:rPr>
                <w:rFonts w:ascii="Arial" w:hAnsi="Arial" w:cs="Arial"/>
                <w:sz w:val="24"/>
                <w:szCs w:val="24"/>
              </w:rPr>
              <w:t>5</w:t>
            </w:r>
            <w:r w:rsidR="00B2038B" w:rsidRPr="00013BD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3BD0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013BD0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 xml:space="preserve">В 2027 году </w:t>
            </w:r>
            <w:r w:rsidR="00B2038B" w:rsidRPr="00013BD0">
              <w:rPr>
                <w:rFonts w:ascii="Arial" w:hAnsi="Arial" w:cs="Arial"/>
                <w:sz w:val="24"/>
                <w:szCs w:val="24"/>
              </w:rPr>
              <w:t>11</w:t>
            </w:r>
            <w:r w:rsidR="00FA5C05" w:rsidRPr="00013BD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2038B" w:rsidRPr="00013BD0">
              <w:rPr>
                <w:rFonts w:ascii="Arial" w:hAnsi="Arial" w:cs="Arial"/>
                <w:sz w:val="24"/>
                <w:szCs w:val="24"/>
              </w:rPr>
              <w:t>665,</w:t>
            </w:r>
            <w:r w:rsidR="00241263" w:rsidRPr="00013BD0">
              <w:rPr>
                <w:rFonts w:ascii="Arial" w:hAnsi="Arial" w:cs="Arial"/>
                <w:sz w:val="24"/>
                <w:szCs w:val="24"/>
              </w:rPr>
              <w:t>6</w:t>
            </w:r>
            <w:r w:rsidR="00B2038B" w:rsidRPr="00013BD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3BD0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013BD0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13BD0">
              <w:rPr>
                <w:rFonts w:ascii="Arial" w:hAnsi="Arial" w:cs="Arial"/>
                <w:b/>
                <w:sz w:val="24"/>
                <w:szCs w:val="24"/>
              </w:rPr>
              <w:t xml:space="preserve">Всего на реализацию Подпрограммы 3  </w:t>
            </w:r>
            <w:r w:rsidR="00B2038B" w:rsidRPr="00013BD0">
              <w:rPr>
                <w:rFonts w:ascii="Arial" w:hAnsi="Arial" w:cs="Arial"/>
                <w:b/>
                <w:sz w:val="24"/>
                <w:szCs w:val="24"/>
              </w:rPr>
              <w:t>39</w:t>
            </w:r>
            <w:r w:rsidR="000F4414" w:rsidRPr="00013BD0">
              <w:rPr>
                <w:rFonts w:ascii="Arial" w:hAnsi="Arial" w:cs="Arial"/>
                <w:b/>
                <w:sz w:val="24"/>
                <w:szCs w:val="24"/>
              </w:rPr>
              <w:t> 4</w:t>
            </w:r>
            <w:r w:rsidR="00E00451" w:rsidRPr="00013BD0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0F4414" w:rsidRPr="00013BD0">
              <w:rPr>
                <w:rFonts w:ascii="Arial" w:hAnsi="Arial" w:cs="Arial"/>
                <w:b/>
                <w:sz w:val="24"/>
                <w:szCs w:val="24"/>
              </w:rPr>
              <w:t>0,</w:t>
            </w:r>
            <w:r w:rsidR="00E00451" w:rsidRPr="00013BD0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AD3196" w:rsidRPr="00013BD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13BD0">
              <w:rPr>
                <w:rFonts w:ascii="Arial" w:hAnsi="Arial" w:cs="Arial"/>
                <w:b/>
                <w:sz w:val="24"/>
                <w:szCs w:val="24"/>
              </w:rPr>
              <w:t>тыс. рублей</w:t>
            </w:r>
          </w:p>
          <w:p w:rsidR="0052728F" w:rsidRPr="00013BD0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>В 2023 году 5</w:t>
            </w:r>
            <w:r w:rsidR="00FA5C05" w:rsidRPr="00013BD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3BD0">
              <w:rPr>
                <w:rFonts w:ascii="Arial" w:hAnsi="Arial" w:cs="Arial"/>
                <w:sz w:val="24"/>
                <w:szCs w:val="24"/>
              </w:rPr>
              <w:t>799,1 тыс. рублей</w:t>
            </w:r>
          </w:p>
          <w:p w:rsidR="0052728F" w:rsidRPr="00013BD0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 xml:space="preserve">В 2024 году </w:t>
            </w:r>
            <w:r w:rsidR="00E01D65" w:rsidRPr="00013BD0">
              <w:rPr>
                <w:rFonts w:ascii="Arial" w:hAnsi="Arial" w:cs="Arial"/>
                <w:sz w:val="24"/>
                <w:szCs w:val="24"/>
              </w:rPr>
              <w:t>7</w:t>
            </w:r>
            <w:r w:rsidR="000F4414" w:rsidRPr="00013BD0">
              <w:rPr>
                <w:rFonts w:ascii="Arial" w:hAnsi="Arial" w:cs="Arial"/>
                <w:sz w:val="24"/>
                <w:szCs w:val="24"/>
              </w:rPr>
              <w:t> 294,5</w:t>
            </w:r>
            <w:r w:rsidRPr="00013BD0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52728F" w:rsidRPr="00013BD0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 xml:space="preserve">В 2025 году </w:t>
            </w:r>
            <w:r w:rsidR="00B2038B" w:rsidRPr="00013BD0">
              <w:rPr>
                <w:rFonts w:ascii="Arial" w:hAnsi="Arial" w:cs="Arial"/>
                <w:sz w:val="24"/>
                <w:szCs w:val="24"/>
              </w:rPr>
              <w:t>9</w:t>
            </w:r>
            <w:r w:rsidR="009F00A5" w:rsidRPr="00013BD0">
              <w:rPr>
                <w:rFonts w:ascii="Arial" w:hAnsi="Arial" w:cs="Arial"/>
                <w:sz w:val="24"/>
                <w:szCs w:val="24"/>
              </w:rPr>
              <w:t> </w:t>
            </w:r>
            <w:r w:rsidR="000F4414" w:rsidRPr="00013BD0">
              <w:rPr>
                <w:rFonts w:ascii="Arial" w:hAnsi="Arial" w:cs="Arial"/>
                <w:sz w:val="24"/>
                <w:szCs w:val="24"/>
              </w:rPr>
              <w:t>2</w:t>
            </w:r>
            <w:r w:rsidR="009F00A5" w:rsidRPr="00013BD0">
              <w:rPr>
                <w:rFonts w:ascii="Arial" w:hAnsi="Arial" w:cs="Arial"/>
                <w:sz w:val="24"/>
                <w:szCs w:val="24"/>
              </w:rPr>
              <w:t>36,3</w:t>
            </w:r>
            <w:r w:rsidR="00B2038B" w:rsidRPr="00013BD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3BD0">
              <w:rPr>
                <w:rFonts w:ascii="Arial" w:hAnsi="Arial" w:cs="Arial"/>
                <w:sz w:val="24"/>
                <w:szCs w:val="24"/>
              </w:rPr>
              <w:t xml:space="preserve">тыс. рублей </w:t>
            </w:r>
          </w:p>
          <w:p w:rsidR="0052728F" w:rsidRPr="00013BD0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B2038B" w:rsidRPr="00013BD0">
              <w:rPr>
                <w:rFonts w:ascii="Arial" w:hAnsi="Arial" w:cs="Arial"/>
                <w:sz w:val="24"/>
                <w:szCs w:val="24"/>
              </w:rPr>
              <w:t>8</w:t>
            </w:r>
            <w:r w:rsidR="000F4414" w:rsidRPr="00013BD0">
              <w:rPr>
                <w:rFonts w:ascii="Arial" w:hAnsi="Arial" w:cs="Arial"/>
                <w:sz w:val="24"/>
                <w:szCs w:val="24"/>
              </w:rPr>
              <w:t> 545,1</w:t>
            </w:r>
            <w:r w:rsidR="00B2038B" w:rsidRPr="00013BD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3BD0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013BD0" w:rsidRDefault="0052728F" w:rsidP="000F4414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  <w:u w:val="single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 xml:space="preserve">В 2027 году </w:t>
            </w:r>
            <w:r w:rsidR="00B2038B" w:rsidRPr="00013BD0">
              <w:rPr>
                <w:rFonts w:ascii="Arial" w:hAnsi="Arial" w:cs="Arial"/>
                <w:sz w:val="24"/>
                <w:szCs w:val="24"/>
              </w:rPr>
              <w:t>8</w:t>
            </w:r>
            <w:r w:rsidR="000F4414" w:rsidRPr="00013BD0">
              <w:rPr>
                <w:rFonts w:ascii="Arial" w:hAnsi="Arial" w:cs="Arial"/>
                <w:sz w:val="24"/>
                <w:szCs w:val="24"/>
              </w:rPr>
              <w:t> 545,</w:t>
            </w:r>
            <w:r w:rsidR="00B2038B" w:rsidRPr="00013BD0">
              <w:rPr>
                <w:rFonts w:ascii="Arial" w:hAnsi="Arial" w:cs="Arial"/>
                <w:sz w:val="24"/>
                <w:szCs w:val="24"/>
              </w:rPr>
              <w:t xml:space="preserve">1 </w:t>
            </w:r>
            <w:r w:rsidRPr="00013BD0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</w:tc>
      </w:tr>
      <w:tr w:rsidR="0052728F" w:rsidRPr="00013BD0" w:rsidTr="00E01D65">
        <w:trPr>
          <w:trHeight w:val="731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8F" w:rsidRPr="00013BD0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13B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Индикаторы достижения цели и показатели непосредственных результатов</w:t>
            </w: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28F" w:rsidRPr="00013BD0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013BD0">
              <w:rPr>
                <w:rFonts w:ascii="Arial" w:eastAsia="Times New Roman" w:hAnsi="Arial" w:cs="Arial"/>
                <w:b/>
                <w:sz w:val="24"/>
                <w:szCs w:val="24"/>
              </w:rPr>
              <w:t>Индикаторы достижения цели к 2027г:</w:t>
            </w:r>
          </w:p>
          <w:p w:rsidR="0052728F" w:rsidRPr="00013BD0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13BD0">
              <w:rPr>
                <w:rFonts w:ascii="Arial" w:eastAsia="Times New Roman" w:hAnsi="Arial" w:cs="Arial"/>
                <w:sz w:val="24"/>
                <w:szCs w:val="24"/>
              </w:rPr>
              <w:t>1.Доля отремонтированных автомобильных дорог общего пользования местного значения от общей протяженности  дорог-</w:t>
            </w:r>
            <w:r w:rsidR="00E86D97" w:rsidRPr="00013BD0">
              <w:rPr>
                <w:rFonts w:ascii="Arial" w:eastAsia="Times New Roman" w:hAnsi="Arial" w:cs="Arial"/>
                <w:sz w:val="24"/>
                <w:szCs w:val="24"/>
              </w:rPr>
              <w:t>7,8</w:t>
            </w:r>
            <w:r w:rsidRPr="00013BD0">
              <w:rPr>
                <w:rFonts w:ascii="Arial" w:eastAsia="Times New Roman" w:hAnsi="Arial" w:cs="Arial"/>
                <w:sz w:val="24"/>
                <w:szCs w:val="24"/>
              </w:rPr>
              <w:t xml:space="preserve"> %;</w:t>
            </w:r>
          </w:p>
          <w:p w:rsidR="0052728F" w:rsidRPr="00013BD0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13BD0">
              <w:rPr>
                <w:rFonts w:ascii="Arial" w:eastAsia="Times New Roman" w:hAnsi="Arial" w:cs="Arial"/>
                <w:sz w:val="24"/>
                <w:szCs w:val="24"/>
              </w:rPr>
              <w:t>2. Доля  обслуживаемых территорий, на которых осуществляется круглогодичное содержание- 100%;</w:t>
            </w:r>
          </w:p>
          <w:p w:rsidR="0052728F" w:rsidRPr="00013BD0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13BD0">
              <w:rPr>
                <w:rFonts w:ascii="Arial" w:eastAsia="Times New Roman" w:hAnsi="Arial" w:cs="Arial"/>
                <w:sz w:val="24"/>
                <w:szCs w:val="24"/>
              </w:rPr>
              <w:t>3.Доля финансово-хозяйственного обеспечения деятельности МКУ БХД-100%;</w:t>
            </w:r>
          </w:p>
          <w:p w:rsidR="0052728F" w:rsidRPr="00013BD0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13BD0">
              <w:rPr>
                <w:rFonts w:ascii="Arial" w:eastAsia="Times New Roman" w:hAnsi="Arial" w:cs="Arial"/>
                <w:b/>
                <w:sz w:val="24"/>
                <w:szCs w:val="24"/>
              </w:rPr>
              <w:t>Показатели непосредственных результатов к 2027г:</w:t>
            </w:r>
          </w:p>
          <w:p w:rsidR="0052728F" w:rsidRPr="00013BD0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13BD0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1.Протяженность отремонтированных дорог общего пользования местного значения (нарастающим итогом с 2022г)</w:t>
            </w:r>
            <w:r w:rsidR="00CC0265" w:rsidRPr="00013BD0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2425ED" w:rsidRPr="00013BD0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Pr="00013BD0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2425ED" w:rsidRPr="00013BD0">
              <w:rPr>
                <w:rFonts w:ascii="Arial" w:eastAsia="Times New Roman" w:hAnsi="Arial" w:cs="Arial"/>
                <w:sz w:val="24"/>
                <w:szCs w:val="24"/>
              </w:rPr>
              <w:t>6,98</w:t>
            </w:r>
            <w:r w:rsidRPr="00013BD0">
              <w:rPr>
                <w:rFonts w:ascii="Arial" w:eastAsia="Times New Roman" w:hAnsi="Arial" w:cs="Arial"/>
                <w:sz w:val="24"/>
                <w:szCs w:val="24"/>
              </w:rPr>
              <w:t>км;</w:t>
            </w:r>
          </w:p>
          <w:p w:rsidR="0052728F" w:rsidRPr="00013BD0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13BD0">
              <w:rPr>
                <w:rFonts w:ascii="Arial" w:eastAsia="Times New Roman" w:hAnsi="Arial" w:cs="Arial"/>
                <w:sz w:val="24"/>
                <w:szCs w:val="24"/>
              </w:rPr>
              <w:t>2. Количество обслуживаемых населенных пунктов-67;</w:t>
            </w:r>
          </w:p>
          <w:p w:rsidR="0052728F" w:rsidRPr="00013BD0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13BD0">
              <w:rPr>
                <w:rFonts w:ascii="Arial" w:eastAsia="Times New Roman" w:hAnsi="Arial" w:cs="Arial"/>
                <w:sz w:val="24"/>
                <w:szCs w:val="24"/>
              </w:rPr>
              <w:t>3. Количество работников в сфере благоустройства-18</w:t>
            </w:r>
          </w:p>
        </w:tc>
      </w:tr>
    </w:tbl>
    <w:p w:rsidR="0052728F" w:rsidRPr="00013BD0" w:rsidRDefault="0052728F" w:rsidP="0052728F">
      <w:pPr>
        <w:rPr>
          <w:rFonts w:ascii="Arial" w:hAnsi="Arial" w:cs="Arial"/>
        </w:rPr>
      </w:pPr>
    </w:p>
    <w:p w:rsidR="003158F5" w:rsidRPr="00013BD0" w:rsidRDefault="003158F5" w:rsidP="003158F5">
      <w:pPr>
        <w:rPr>
          <w:rFonts w:ascii="Arial" w:hAnsi="Arial" w:cs="Arial"/>
        </w:rPr>
      </w:pPr>
    </w:p>
    <w:p w:rsidR="006718BF" w:rsidRPr="00013BD0" w:rsidRDefault="006718BF" w:rsidP="003158F5">
      <w:pPr>
        <w:rPr>
          <w:rFonts w:ascii="Arial" w:hAnsi="Arial" w:cs="Arial"/>
          <w:vanish/>
        </w:rPr>
      </w:pPr>
    </w:p>
    <w:p w:rsidR="003158F5" w:rsidRPr="00013BD0" w:rsidRDefault="003158F5" w:rsidP="00BF45D9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 w:rsidRPr="00013BD0">
        <w:rPr>
          <w:rFonts w:ascii="Arial" w:hAnsi="Arial" w:cs="Arial"/>
          <w:b/>
          <w:bCs/>
          <w:sz w:val="24"/>
          <w:szCs w:val="24"/>
        </w:rPr>
        <w:br/>
        <w:t>2. Текстовая часть муниципальной программы</w:t>
      </w:r>
    </w:p>
    <w:p w:rsidR="003158F5" w:rsidRPr="00013BD0" w:rsidRDefault="003158F5" w:rsidP="00BF45D9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Arial" w:hAnsi="Arial" w:cs="Arial"/>
          <w:b/>
          <w:bCs/>
          <w:sz w:val="24"/>
          <w:szCs w:val="24"/>
        </w:rPr>
      </w:pPr>
      <w:r w:rsidRPr="00013BD0">
        <w:rPr>
          <w:rFonts w:ascii="Arial" w:hAnsi="Arial" w:cs="Arial"/>
          <w:b/>
          <w:bCs/>
          <w:sz w:val="24"/>
          <w:szCs w:val="24"/>
        </w:rPr>
        <w:t>2.1. Характеристика текущего состояния</w:t>
      </w:r>
    </w:p>
    <w:p w:rsidR="000912B8" w:rsidRPr="00013BD0" w:rsidRDefault="000912B8" w:rsidP="006A710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 xml:space="preserve">Муниципальная программа «Территориальное развитие Гагинского муниципального округа Нижегородской области» включает в себя мероприятия по дорожной деятельности округа, улучшению благоустройства и санитарного состояния территорий округа, направленные на улучшение качества жизни населения округа. </w:t>
      </w:r>
    </w:p>
    <w:p w:rsidR="006A7101" w:rsidRPr="00013BD0" w:rsidRDefault="006A7101" w:rsidP="006A710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 xml:space="preserve">Дорожное хозяйство является одной из важнейших отраслей экономики </w:t>
      </w:r>
      <w:r w:rsidR="00990E41" w:rsidRPr="00013BD0">
        <w:rPr>
          <w:rFonts w:ascii="Arial" w:hAnsi="Arial" w:cs="Arial"/>
          <w:sz w:val="24"/>
          <w:szCs w:val="24"/>
        </w:rPr>
        <w:t>Гагинского</w:t>
      </w:r>
      <w:r w:rsidRPr="00013BD0">
        <w:rPr>
          <w:rFonts w:ascii="Arial" w:hAnsi="Arial" w:cs="Arial"/>
          <w:sz w:val="24"/>
          <w:szCs w:val="24"/>
        </w:rPr>
        <w:t xml:space="preserve"> округа, от устойчивого и эффективного функционирования которой в значительной степени зависит социально-экономическое развитие и условия жизни населения. Основная задача дорожного хозяйства - обеспечение соответствия дорог нормативным требованиям. В настоящие время протяженность дорог общего пользования местного значения в Гагинском муниципальном округе </w:t>
      </w:r>
      <w:r w:rsidR="00626440" w:rsidRPr="00013BD0">
        <w:rPr>
          <w:rFonts w:ascii="Arial" w:hAnsi="Arial" w:cs="Arial"/>
          <w:sz w:val="24"/>
          <w:szCs w:val="24"/>
        </w:rPr>
        <w:t xml:space="preserve">составляет </w:t>
      </w:r>
      <w:r w:rsidR="004E50EA" w:rsidRPr="00013BD0">
        <w:rPr>
          <w:rFonts w:ascii="Arial" w:hAnsi="Arial" w:cs="Arial"/>
          <w:sz w:val="24"/>
          <w:szCs w:val="24"/>
        </w:rPr>
        <w:t xml:space="preserve">197,8 км, из них 102,3 км </w:t>
      </w:r>
      <w:r w:rsidRPr="00013BD0">
        <w:rPr>
          <w:rFonts w:ascii="Arial" w:hAnsi="Arial" w:cs="Arial"/>
          <w:sz w:val="24"/>
          <w:szCs w:val="24"/>
        </w:rPr>
        <w:t xml:space="preserve">не соответствуют нормативным требованиям. </w:t>
      </w:r>
    </w:p>
    <w:p w:rsidR="00626440" w:rsidRPr="00013BD0" w:rsidRDefault="000912B8" w:rsidP="0062644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" w:hAnsi="Arial" w:cs="Arial"/>
          <w:color w:val="FF0000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 xml:space="preserve">В Гагинском муниципальном округе насчитывается </w:t>
      </w:r>
      <w:r w:rsidR="00C31371" w:rsidRPr="00013BD0">
        <w:rPr>
          <w:rFonts w:ascii="Arial" w:hAnsi="Arial" w:cs="Arial"/>
          <w:sz w:val="24"/>
          <w:szCs w:val="24"/>
        </w:rPr>
        <w:t>67</w:t>
      </w:r>
      <w:r w:rsidRPr="00013BD0">
        <w:rPr>
          <w:rFonts w:ascii="Arial" w:hAnsi="Arial" w:cs="Arial"/>
          <w:sz w:val="24"/>
          <w:szCs w:val="24"/>
        </w:rPr>
        <w:t xml:space="preserve"> населенных пункто</w:t>
      </w:r>
      <w:r w:rsidR="00626440" w:rsidRPr="00013BD0">
        <w:rPr>
          <w:rFonts w:ascii="Arial" w:hAnsi="Arial" w:cs="Arial"/>
          <w:sz w:val="24"/>
          <w:szCs w:val="24"/>
        </w:rPr>
        <w:t>в  и 6 сельских территорий.</w:t>
      </w:r>
      <w:r w:rsidR="007E7588" w:rsidRPr="00013BD0">
        <w:rPr>
          <w:rFonts w:ascii="Arial" w:hAnsi="Arial" w:cs="Arial"/>
          <w:sz w:val="24"/>
          <w:szCs w:val="24"/>
        </w:rPr>
        <w:t xml:space="preserve"> Благоустройство </w:t>
      </w:r>
      <w:r w:rsidRPr="00013BD0">
        <w:rPr>
          <w:rFonts w:ascii="Arial" w:hAnsi="Arial" w:cs="Arial"/>
          <w:sz w:val="24"/>
          <w:szCs w:val="24"/>
        </w:rPr>
        <w:t xml:space="preserve">населенных пунктов </w:t>
      </w:r>
      <w:r w:rsidR="007E7588" w:rsidRPr="00013BD0">
        <w:rPr>
          <w:rFonts w:ascii="Arial" w:hAnsi="Arial" w:cs="Arial"/>
          <w:sz w:val="24"/>
          <w:szCs w:val="24"/>
        </w:rPr>
        <w:t xml:space="preserve">является </w:t>
      </w:r>
      <w:r w:rsidR="00C31371" w:rsidRPr="00013BD0">
        <w:rPr>
          <w:rFonts w:ascii="Arial" w:hAnsi="Arial" w:cs="Arial"/>
          <w:sz w:val="24"/>
          <w:szCs w:val="24"/>
        </w:rPr>
        <w:t xml:space="preserve">важной задачей округа. </w:t>
      </w:r>
      <w:r w:rsidR="007E7588" w:rsidRPr="00013BD0">
        <w:rPr>
          <w:rFonts w:ascii="Arial" w:hAnsi="Arial" w:cs="Arial"/>
          <w:sz w:val="24"/>
          <w:szCs w:val="24"/>
        </w:rPr>
        <w:t>Именно в этой сфере создаются те условия для населения, которые обеспечивают здоровую, комфортную, удобную жизнь каждому человеку по месту проживания. Наиболее актуальными становятся мероприятия по созданию благоприятн</w:t>
      </w:r>
      <w:r w:rsidR="00E52E4B" w:rsidRPr="00013BD0">
        <w:rPr>
          <w:rFonts w:ascii="Arial" w:hAnsi="Arial" w:cs="Arial"/>
          <w:sz w:val="24"/>
          <w:szCs w:val="24"/>
        </w:rPr>
        <w:t xml:space="preserve">ых условий для отдыха населения этоблагоустройство (обеспечение санитарного состояния территорий),освещение </w:t>
      </w:r>
      <w:r w:rsidR="0000581B" w:rsidRPr="00013BD0">
        <w:rPr>
          <w:rFonts w:ascii="Arial" w:hAnsi="Arial" w:cs="Arial"/>
          <w:sz w:val="24"/>
          <w:szCs w:val="24"/>
        </w:rPr>
        <w:t xml:space="preserve">и </w:t>
      </w:r>
      <w:r w:rsidR="00E52E4B" w:rsidRPr="00013BD0">
        <w:rPr>
          <w:rFonts w:ascii="Arial" w:hAnsi="Arial" w:cs="Arial"/>
          <w:sz w:val="24"/>
          <w:szCs w:val="24"/>
        </w:rPr>
        <w:t>озеленение</w:t>
      </w:r>
      <w:r w:rsidR="0000581B" w:rsidRPr="00013BD0">
        <w:rPr>
          <w:rFonts w:ascii="Arial" w:hAnsi="Arial" w:cs="Arial"/>
          <w:sz w:val="24"/>
          <w:szCs w:val="24"/>
        </w:rPr>
        <w:t xml:space="preserve"> населенных пунктов.</w:t>
      </w:r>
    </w:p>
    <w:p w:rsidR="006A7101" w:rsidRPr="00013BD0" w:rsidRDefault="006A7101" w:rsidP="000B0B5C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 xml:space="preserve">Площадь муниципальных земель, отведенных под места захоронения, в настоящее время составляет </w:t>
      </w:r>
      <w:r w:rsidR="004E50EA" w:rsidRPr="00013BD0">
        <w:rPr>
          <w:rFonts w:ascii="Arial" w:hAnsi="Arial" w:cs="Arial"/>
          <w:sz w:val="24"/>
          <w:szCs w:val="24"/>
        </w:rPr>
        <w:t xml:space="preserve">43,7737 га, в количестве 43 </w:t>
      </w:r>
      <w:r w:rsidRPr="00013BD0">
        <w:rPr>
          <w:rFonts w:ascii="Arial" w:hAnsi="Arial" w:cs="Arial"/>
          <w:sz w:val="24"/>
          <w:szCs w:val="24"/>
        </w:rPr>
        <w:t>общественных кладбищ</w:t>
      </w:r>
      <w:r w:rsidR="004E50EA" w:rsidRPr="00013BD0">
        <w:rPr>
          <w:rFonts w:ascii="Arial" w:hAnsi="Arial" w:cs="Arial"/>
          <w:sz w:val="24"/>
          <w:szCs w:val="24"/>
        </w:rPr>
        <w:t>.</w:t>
      </w:r>
      <w:r w:rsidR="002D59BD" w:rsidRPr="00013BD0">
        <w:rPr>
          <w:rFonts w:ascii="Arial" w:hAnsi="Arial" w:cs="Arial"/>
          <w:sz w:val="24"/>
          <w:szCs w:val="24"/>
        </w:rPr>
        <w:t xml:space="preserve"> </w:t>
      </w:r>
      <w:r w:rsidRPr="00013BD0">
        <w:rPr>
          <w:rFonts w:ascii="Arial" w:hAnsi="Arial" w:cs="Arial"/>
          <w:sz w:val="24"/>
          <w:szCs w:val="24"/>
        </w:rPr>
        <w:t>Реализация мероприятий</w:t>
      </w:r>
      <w:r w:rsidR="00AE2A86" w:rsidRPr="00013BD0">
        <w:rPr>
          <w:rFonts w:ascii="Arial" w:hAnsi="Arial" w:cs="Arial"/>
          <w:sz w:val="24"/>
          <w:szCs w:val="24"/>
        </w:rPr>
        <w:t xml:space="preserve"> в области благоустройства</w:t>
      </w:r>
      <w:r w:rsidR="002D59BD" w:rsidRPr="00013BD0">
        <w:rPr>
          <w:rFonts w:ascii="Arial" w:hAnsi="Arial" w:cs="Arial"/>
          <w:sz w:val="24"/>
          <w:szCs w:val="24"/>
        </w:rPr>
        <w:t xml:space="preserve"> </w:t>
      </w:r>
      <w:r w:rsidR="00B80A3E" w:rsidRPr="00013BD0">
        <w:rPr>
          <w:rFonts w:ascii="Arial" w:hAnsi="Arial" w:cs="Arial"/>
          <w:sz w:val="24"/>
          <w:szCs w:val="24"/>
        </w:rPr>
        <w:t xml:space="preserve">кладбищ </w:t>
      </w:r>
      <w:r w:rsidRPr="00013BD0">
        <w:rPr>
          <w:rFonts w:ascii="Arial" w:hAnsi="Arial" w:cs="Arial"/>
          <w:sz w:val="24"/>
          <w:szCs w:val="24"/>
        </w:rPr>
        <w:t>позволит улучшить санитарную обстановку содержания общественных кладбищ, спилить аварийные деревья, вырубить древесно-кустарниковую растительность, благоустройство неухоженных участков захоронений умерших (не имеющих родственников), вывезти и очистить территорию общественных кладбищ от мусора, обустроить контейнерные площадки для сбора отходов на территории кладбищ.</w:t>
      </w:r>
    </w:p>
    <w:p w:rsidR="0000581B" w:rsidRPr="00013BD0" w:rsidRDefault="0015663B" w:rsidP="006718BF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lastRenderedPageBreak/>
        <w:t xml:space="preserve">Необходимость разработки программы определяется формированием бюджета </w:t>
      </w:r>
      <w:r w:rsidR="00184D5F" w:rsidRPr="00013BD0">
        <w:rPr>
          <w:rFonts w:ascii="Arial" w:hAnsi="Arial" w:cs="Arial"/>
          <w:sz w:val="24"/>
          <w:szCs w:val="24"/>
        </w:rPr>
        <w:t xml:space="preserve">округа </w:t>
      </w:r>
      <w:r w:rsidRPr="00013BD0">
        <w:rPr>
          <w:rFonts w:ascii="Arial" w:hAnsi="Arial" w:cs="Arial"/>
          <w:sz w:val="24"/>
          <w:szCs w:val="24"/>
        </w:rPr>
        <w:t xml:space="preserve">на основе муниципальных программ, обеспечивающих прямую взаимосвязь между распределением бюджетных ресурсов и результатами их использования. Решение предусмотренных программой задач в пределах </w:t>
      </w:r>
      <w:r w:rsidR="003158F5" w:rsidRPr="00013BD0">
        <w:rPr>
          <w:rFonts w:ascii="Arial" w:hAnsi="Arial" w:cs="Arial"/>
          <w:sz w:val="24"/>
          <w:szCs w:val="24"/>
        </w:rPr>
        <w:t>пя</w:t>
      </w:r>
      <w:r w:rsidRPr="00013BD0">
        <w:rPr>
          <w:rFonts w:ascii="Arial" w:hAnsi="Arial" w:cs="Arial"/>
          <w:sz w:val="24"/>
          <w:szCs w:val="24"/>
        </w:rPr>
        <w:t>тилетнего периода будет достигаться путем концентрации финансовых ресурсов на приоритетных направлени</w:t>
      </w:r>
      <w:r w:rsidR="0000581B" w:rsidRPr="00013BD0">
        <w:rPr>
          <w:rFonts w:ascii="Arial" w:hAnsi="Arial" w:cs="Arial"/>
          <w:sz w:val="24"/>
          <w:szCs w:val="24"/>
        </w:rPr>
        <w:t>ях развития дорожного хозяйства и</w:t>
      </w:r>
      <w:r w:rsidRPr="00013BD0">
        <w:rPr>
          <w:rFonts w:ascii="Arial" w:hAnsi="Arial" w:cs="Arial"/>
          <w:sz w:val="24"/>
          <w:szCs w:val="24"/>
        </w:rPr>
        <w:t xml:space="preserve"> благоустройства территории</w:t>
      </w:r>
      <w:r w:rsidR="0000581B" w:rsidRPr="00013BD0">
        <w:rPr>
          <w:rFonts w:ascii="Arial" w:hAnsi="Arial" w:cs="Arial"/>
          <w:sz w:val="24"/>
          <w:szCs w:val="24"/>
        </w:rPr>
        <w:t xml:space="preserve"> округа</w:t>
      </w:r>
      <w:r w:rsidRPr="00013BD0">
        <w:rPr>
          <w:rFonts w:ascii="Arial" w:hAnsi="Arial" w:cs="Arial"/>
          <w:sz w:val="24"/>
          <w:szCs w:val="24"/>
        </w:rPr>
        <w:t>.</w:t>
      </w:r>
    </w:p>
    <w:p w:rsidR="009A31B7" w:rsidRPr="00013BD0" w:rsidRDefault="009A31B7" w:rsidP="00990E41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b/>
          <w:bCs/>
          <w:sz w:val="24"/>
          <w:szCs w:val="24"/>
        </w:rPr>
        <w:t>2.2. Цели, задачи</w:t>
      </w:r>
    </w:p>
    <w:p w:rsidR="009A31B7" w:rsidRPr="00013BD0" w:rsidRDefault="009A31B7" w:rsidP="00312075">
      <w:pPr>
        <w:pStyle w:val="a3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>Главной целью программы является создание комфортных условий проживания населения, поддержание и улучшение санитарного и эстетического состояния территорий Гагинского муниципального округа.</w:t>
      </w:r>
    </w:p>
    <w:p w:rsidR="009A31B7" w:rsidRPr="00013BD0" w:rsidRDefault="009A31B7" w:rsidP="00F57757">
      <w:pPr>
        <w:pStyle w:val="a3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>Для достижения поставленной цели программой необходимо решение следующих задач:</w:t>
      </w:r>
    </w:p>
    <w:p w:rsidR="009A31B7" w:rsidRPr="00013BD0" w:rsidRDefault="00626440" w:rsidP="00626440">
      <w:pPr>
        <w:shd w:val="clear" w:color="auto" w:fill="FFFFFF"/>
        <w:tabs>
          <w:tab w:val="left" w:pos="567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 xml:space="preserve">    1.</w:t>
      </w:r>
      <w:r w:rsidR="00B80A3E" w:rsidRPr="00013BD0">
        <w:rPr>
          <w:rFonts w:ascii="Arial" w:hAnsi="Arial" w:cs="Arial"/>
          <w:sz w:val="24"/>
          <w:szCs w:val="24"/>
        </w:rPr>
        <w:t>Сохранение и восстановление существующей дорожной сети автомобильных дорог общего пользования местного значения, обеспечение их транспортно-эксплуатационных показателей на уровне, необходимом для удовлетворения потребностей пользователей автомобильных дорог, на основе своевременного и качественного выполнения работ по ремонту и содержанию;</w:t>
      </w:r>
    </w:p>
    <w:p w:rsidR="00626440" w:rsidRPr="00013BD0" w:rsidRDefault="00626440" w:rsidP="00990E41">
      <w:pPr>
        <w:shd w:val="clear" w:color="auto" w:fill="FFFFFF"/>
        <w:tabs>
          <w:tab w:val="left" w:pos="567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 xml:space="preserve">    2. Приведение и поддержание в надлежащем состоянии территорий Гагинского муниципального округа (освещения, обеспечение санитарного состояния территории округа, создание условий для осуществления захоронений);</w:t>
      </w:r>
    </w:p>
    <w:p w:rsidR="00626440" w:rsidRPr="00013BD0" w:rsidRDefault="00626440" w:rsidP="00990E41">
      <w:pPr>
        <w:shd w:val="clear" w:color="auto" w:fill="FFFFFF"/>
        <w:tabs>
          <w:tab w:val="left" w:pos="567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 xml:space="preserve">3. Повышение уровня благоустройства </w:t>
      </w:r>
      <w:r w:rsidR="00901357" w:rsidRPr="00013BD0">
        <w:rPr>
          <w:rFonts w:ascii="Arial" w:hAnsi="Arial" w:cs="Arial"/>
          <w:sz w:val="24"/>
          <w:szCs w:val="24"/>
        </w:rPr>
        <w:t>сельских</w:t>
      </w:r>
      <w:r w:rsidRPr="00013BD0">
        <w:rPr>
          <w:rFonts w:ascii="Arial" w:hAnsi="Arial" w:cs="Arial"/>
          <w:sz w:val="24"/>
          <w:szCs w:val="24"/>
        </w:rPr>
        <w:t xml:space="preserve"> территорий Гагинского</w:t>
      </w:r>
      <w:r w:rsidR="0017662D" w:rsidRPr="00013BD0">
        <w:rPr>
          <w:rFonts w:ascii="Arial" w:hAnsi="Arial" w:cs="Arial"/>
          <w:sz w:val="24"/>
          <w:szCs w:val="24"/>
        </w:rPr>
        <w:t xml:space="preserve"> </w:t>
      </w:r>
      <w:r w:rsidRPr="00013BD0">
        <w:rPr>
          <w:rFonts w:ascii="Arial" w:hAnsi="Arial" w:cs="Arial"/>
          <w:sz w:val="24"/>
          <w:szCs w:val="24"/>
        </w:rPr>
        <w:t>муниципальный округа;</w:t>
      </w:r>
    </w:p>
    <w:p w:rsidR="00626440" w:rsidRPr="00013BD0" w:rsidRDefault="00626440" w:rsidP="00990E41">
      <w:pPr>
        <w:shd w:val="clear" w:color="auto" w:fill="FFFFFF"/>
        <w:tabs>
          <w:tab w:val="left" w:pos="567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>4.</w:t>
      </w:r>
      <w:r w:rsidR="00B80A3E" w:rsidRPr="00013BD0">
        <w:rPr>
          <w:rFonts w:ascii="Arial" w:hAnsi="Arial" w:cs="Arial"/>
          <w:sz w:val="24"/>
          <w:szCs w:val="24"/>
        </w:rPr>
        <w:t>Реализация в полном объеме мероприятий программы, достижение ее целей и задач.</w:t>
      </w:r>
    </w:p>
    <w:p w:rsidR="005219AD" w:rsidRPr="00013BD0" w:rsidRDefault="005219AD" w:rsidP="005219AD">
      <w:pPr>
        <w:autoSpaceDE w:val="0"/>
        <w:autoSpaceDN w:val="0"/>
        <w:adjustRightInd w:val="0"/>
        <w:spacing w:before="240"/>
        <w:ind w:firstLine="540"/>
        <w:jc w:val="center"/>
        <w:rPr>
          <w:rFonts w:ascii="Arial" w:hAnsi="Arial" w:cs="Arial"/>
          <w:b/>
          <w:bCs/>
          <w:sz w:val="24"/>
          <w:szCs w:val="24"/>
        </w:rPr>
      </w:pPr>
      <w:r w:rsidRPr="00013BD0">
        <w:rPr>
          <w:rFonts w:ascii="Arial" w:hAnsi="Arial" w:cs="Arial"/>
          <w:b/>
          <w:bCs/>
          <w:sz w:val="24"/>
          <w:szCs w:val="24"/>
        </w:rPr>
        <w:t>2.3. Сроки и этапы реализации муниципальной программы</w:t>
      </w:r>
    </w:p>
    <w:p w:rsidR="005219AD" w:rsidRPr="00013BD0" w:rsidRDefault="005219AD" w:rsidP="005219A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>Действие муниципальной программы предусмотрено на 2023 - 2027 годы. Программа реализуется в 1 этап.</w:t>
      </w:r>
    </w:p>
    <w:p w:rsidR="002342B9" w:rsidRPr="00013BD0" w:rsidRDefault="002342B9" w:rsidP="00943983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</w:rPr>
        <w:sectPr w:rsidR="002342B9" w:rsidRPr="00013BD0" w:rsidSect="00BF5470">
          <w:pgSz w:w="11906" w:h="16838" w:code="9"/>
          <w:pgMar w:top="851" w:right="851" w:bottom="1134" w:left="1247" w:header="709" w:footer="709" w:gutter="0"/>
          <w:cols w:space="708"/>
          <w:docGrid w:linePitch="360"/>
        </w:sectPr>
      </w:pPr>
    </w:p>
    <w:tbl>
      <w:tblPr>
        <w:tblpPr w:leftFromText="180" w:rightFromText="180" w:vertAnchor="text" w:tblpY="1"/>
        <w:tblOverlap w:val="never"/>
        <w:tblW w:w="14693" w:type="dxa"/>
        <w:tblLook w:val="04A0"/>
      </w:tblPr>
      <w:tblGrid>
        <w:gridCol w:w="14693"/>
      </w:tblGrid>
      <w:tr w:rsidR="005F069A" w:rsidRPr="00013BD0" w:rsidTr="00772DA9">
        <w:trPr>
          <w:trHeight w:val="6667"/>
        </w:trPr>
        <w:tc>
          <w:tcPr>
            <w:tcW w:w="1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0012" w:rsidRPr="00013BD0" w:rsidRDefault="00A80012" w:rsidP="00772D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F53DD1" w:rsidRPr="00013BD0" w:rsidRDefault="00F53DD1" w:rsidP="00772D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tbl>
            <w:tblPr>
              <w:tblW w:w="14062" w:type="dxa"/>
              <w:jc w:val="center"/>
              <w:tblLook w:val="04A0"/>
            </w:tblPr>
            <w:tblGrid>
              <w:gridCol w:w="233"/>
              <w:gridCol w:w="924"/>
              <w:gridCol w:w="1852"/>
              <w:gridCol w:w="1659"/>
              <w:gridCol w:w="1429"/>
              <w:gridCol w:w="1932"/>
              <w:gridCol w:w="1004"/>
              <w:gridCol w:w="984"/>
              <w:gridCol w:w="980"/>
              <w:gridCol w:w="980"/>
              <w:gridCol w:w="980"/>
              <w:gridCol w:w="1105"/>
            </w:tblGrid>
            <w:tr w:rsidR="002342B9" w:rsidRPr="00013BD0" w:rsidTr="002342B9">
              <w:trPr>
                <w:trHeight w:val="315"/>
                <w:jc w:val="center"/>
              </w:trPr>
              <w:tc>
                <w:tcPr>
                  <w:tcW w:w="14062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013BD0" w:rsidRDefault="002342B9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2.4. Перечень основных мероприятий муниципальной программы</w:t>
                  </w:r>
                </w:p>
              </w:tc>
            </w:tr>
            <w:tr w:rsidR="002342B9" w:rsidRPr="00013BD0" w:rsidTr="002342B9">
              <w:trPr>
                <w:trHeight w:val="315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013BD0" w:rsidRDefault="002342B9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013BD0" w:rsidRDefault="002342B9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013BD0" w:rsidRDefault="002342B9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013BD0" w:rsidRDefault="002342B9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013BD0" w:rsidRDefault="002342B9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013BD0" w:rsidRDefault="002342B9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013BD0" w:rsidRDefault="002342B9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013BD0" w:rsidRDefault="002342B9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013BD0" w:rsidRDefault="002342B9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013BD0" w:rsidRDefault="002342B9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013BD0" w:rsidRDefault="002342B9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013BD0" w:rsidRDefault="002342B9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</w:tr>
            <w:tr w:rsidR="002342B9" w:rsidRPr="00013BD0" w:rsidTr="002342B9">
              <w:trPr>
                <w:trHeight w:val="315"/>
                <w:jc w:val="center"/>
              </w:trPr>
              <w:tc>
                <w:tcPr>
                  <w:tcW w:w="14062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013BD0" w:rsidRDefault="002342B9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                                    Таблица 1. ПЕРЕЧЕНЬ ОСНОВНЫХ МЕРОПРИЯТИЙ МУНИЦИПАЛЬНОЙ ПРОГРАММЫ </w:t>
                  </w:r>
                </w:p>
              </w:tc>
            </w:tr>
            <w:tr w:rsidR="002342B9" w:rsidRPr="00013BD0" w:rsidTr="002342B9">
              <w:trPr>
                <w:trHeight w:val="315"/>
                <w:jc w:val="center"/>
              </w:trPr>
              <w:tc>
                <w:tcPr>
                  <w:tcW w:w="12957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013BD0" w:rsidRDefault="002342B9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«ТЕРРИТОРИАЛЬНОЕ РАЗВИТИЕ  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013BD0" w:rsidRDefault="002342B9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</w:tr>
            <w:tr w:rsidR="002342B9" w:rsidRPr="00013BD0" w:rsidTr="002342B9">
              <w:trPr>
                <w:trHeight w:val="375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013BD0" w:rsidRDefault="002342B9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1382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F481C" w:rsidRPr="00013BD0" w:rsidRDefault="002342B9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8"/>
                      <w:szCs w:val="28"/>
                    </w:rPr>
                    <w:t xml:space="preserve">      Гагинского муниципального округа Нижегородской области»</w:t>
                  </w:r>
                </w:p>
              </w:tc>
            </w:tr>
            <w:tr w:rsidR="002342B9" w:rsidRPr="00013BD0" w:rsidTr="002342B9">
              <w:trPr>
                <w:trHeight w:val="315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013BD0" w:rsidRDefault="002342B9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013BD0" w:rsidRDefault="002342B9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013BD0" w:rsidRDefault="002342B9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013BD0" w:rsidRDefault="002342B9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013BD0" w:rsidRDefault="002342B9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013BD0" w:rsidRDefault="002342B9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013BD0" w:rsidRDefault="002342B9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013BD0" w:rsidRDefault="002342B9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013BD0" w:rsidRDefault="002342B9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013BD0" w:rsidRDefault="002342B9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013BD0" w:rsidRDefault="002342B9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013BD0" w:rsidRDefault="002342B9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</w:tr>
          </w:tbl>
          <w:p w:rsidR="00762FCE" w:rsidRPr="00013BD0" w:rsidRDefault="00762FCE" w:rsidP="00772D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0E4666" w:rsidRPr="00013BD0" w:rsidRDefault="000E4666" w:rsidP="00772D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jc w:val="center"/>
              <w:tblLook w:val="04A0"/>
            </w:tblPr>
            <w:tblGrid>
              <w:gridCol w:w="502"/>
              <w:gridCol w:w="2126"/>
              <w:gridCol w:w="1990"/>
              <w:gridCol w:w="1575"/>
              <w:gridCol w:w="2037"/>
              <w:gridCol w:w="1019"/>
              <w:gridCol w:w="1019"/>
              <w:gridCol w:w="1019"/>
              <w:gridCol w:w="1019"/>
              <w:gridCol w:w="1019"/>
              <w:gridCol w:w="1142"/>
            </w:tblGrid>
            <w:tr w:rsidR="000E4666" w:rsidRPr="00013BD0" w:rsidTr="000E4666">
              <w:trPr>
                <w:trHeight w:val="300"/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№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Наименование мероприятия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Категория расходов (капвложения, НИОКР и прочие расходы)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Сроки выполнения (годы)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Исполнители мероприятий</w:t>
                  </w:r>
                </w:p>
              </w:tc>
              <w:tc>
                <w:tcPr>
                  <w:tcW w:w="0" w:type="auto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Объем финансирования (по годам), за счет средств местного бюджета</w:t>
                  </w:r>
                </w:p>
              </w:tc>
            </w:tr>
            <w:tr w:rsidR="000E4666" w:rsidRPr="00013BD0" w:rsidTr="000E4666">
              <w:trPr>
                <w:trHeight w:val="300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тыс. руб.</w:t>
                  </w:r>
                </w:p>
              </w:tc>
            </w:tr>
            <w:tr w:rsidR="000E4666" w:rsidRPr="00013BD0" w:rsidTr="000E4666">
              <w:trPr>
                <w:trHeight w:val="300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2023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2024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2025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2026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Всего</w:t>
                  </w:r>
                </w:p>
              </w:tc>
            </w:tr>
            <w:tr w:rsidR="000E4666" w:rsidRPr="00013BD0" w:rsidTr="000E46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11</w:t>
                  </w:r>
                </w:p>
              </w:tc>
            </w:tr>
            <w:tr w:rsidR="000E4666" w:rsidRPr="00013BD0" w:rsidTr="000E4666">
              <w:trPr>
                <w:trHeight w:val="1386"/>
                <w:jc w:val="center"/>
              </w:trPr>
              <w:tc>
                <w:tcPr>
                  <w:tcW w:w="0" w:type="auto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Цели муниципальной программы: совершенствование и развитие транспортной инфраструктуры в соответствии с потребностями населения и экономики округа Гагинский Нижегородской области, создание комфортных условий проживания населения, поддержание и улучшение санитарного и эстетического состояния территории округа.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  <w:t>27211,8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  <w:t>35554,2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  <w:t>49</w:t>
                  </w:r>
                  <w:r w:rsidR="00DE046B"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  <w:t>783,7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  <w:t>34325,9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  <w:t>38643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  <w:t>185</w:t>
                  </w:r>
                  <w:r w:rsidR="00DE046B"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  <w:t>518</w:t>
                  </w: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  <w:t>,</w:t>
                  </w:r>
                  <w:r w:rsidR="00241263"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  <w:t>9</w:t>
                  </w:r>
                </w:p>
              </w:tc>
            </w:tr>
            <w:tr w:rsidR="000E4666" w:rsidRPr="00013BD0" w:rsidTr="000E4666">
              <w:trPr>
                <w:trHeight w:val="300"/>
                <w:jc w:val="center"/>
              </w:trPr>
              <w:tc>
                <w:tcPr>
                  <w:tcW w:w="0" w:type="auto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F56CC5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b/>
                      <w:bCs/>
                    </w:rPr>
                  </w:pPr>
                  <w:hyperlink r:id="rId8" w:anchor="Par2003" w:history="1">
                    <w:r w:rsidR="000E4666" w:rsidRPr="00013BD0">
                      <w:rPr>
                        <w:rFonts w:ascii="Arial" w:eastAsia="Times New Roman" w:hAnsi="Arial" w:cs="Arial"/>
                        <w:b/>
                        <w:bCs/>
                      </w:rPr>
                      <w:t>Подпрограмма 1. «Развитие дорожного хозяйства»</w:t>
                    </w:r>
                  </w:hyperlink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  <w:t>8239,4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  <w:t>14186,9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  <w:t>18915,9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  <w:t>13839,</w:t>
                  </w:r>
                  <w:r w:rsidR="00DE046B"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  <w:t>18432,</w:t>
                  </w:r>
                  <w:r w:rsidR="00DE046B"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013BD0" w:rsidRDefault="00241263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  <w:t>73614,2</w:t>
                  </w:r>
                </w:p>
              </w:tc>
            </w:tr>
            <w:tr w:rsidR="000E4666" w:rsidRPr="00013BD0" w:rsidTr="000E4666">
              <w:trPr>
                <w:trHeight w:val="1500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 xml:space="preserve"> Основное мероприятие 1.1Строительство (реконструкция), ремонт, содержание автомобильных дорог общего пользования местного значения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Прочие расходы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2023-2027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8239,4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013BD0" w:rsidRDefault="00241263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14187,2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18915,9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13839,</w:t>
                  </w:r>
                  <w:r w:rsidR="00241263" w:rsidRPr="00013BD0">
                    <w:rPr>
                      <w:rFonts w:ascii="Arial" w:eastAsia="Times New Roman" w:hAnsi="Arial" w:cs="Arial"/>
                      <w:color w:val="000000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18432,</w:t>
                  </w:r>
                  <w:r w:rsidR="00241263" w:rsidRPr="00013BD0">
                    <w:rPr>
                      <w:rFonts w:ascii="Arial" w:eastAsia="Times New Roman" w:hAnsi="Arial" w:cs="Arial"/>
                      <w:color w:val="000000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013BD0" w:rsidRDefault="00241263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73614,2</w:t>
                  </w:r>
                </w:p>
              </w:tc>
            </w:tr>
            <w:tr w:rsidR="000E4666" w:rsidRPr="00013BD0" w:rsidTr="000E4666">
              <w:trPr>
                <w:trHeight w:val="1545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lastRenderedPageBreak/>
                    <w:t>Мероприятие 1.1.1. Содержание и ремонт автомобильных дорог и искусственных сооружений на них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Прочие расходы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2023-2027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7562,5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13573,2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7868,3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6443,6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8105,6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43553,2</w:t>
                  </w:r>
                </w:p>
              </w:tc>
            </w:tr>
            <w:tr w:rsidR="000E4666" w:rsidRPr="00013BD0" w:rsidTr="000E4666">
              <w:trPr>
                <w:trHeight w:val="1590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Мероприятие 1.1.2.</w:t>
                  </w: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br/>
                    <w:t>Капитальный  ремонт и ремонт автомобильных дорог общего пользования  местного  значения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Прочие расходы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2023-2027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676,9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613,7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11047,6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7395,8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10326,7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30060,7</w:t>
                  </w:r>
                </w:p>
              </w:tc>
            </w:tr>
            <w:tr w:rsidR="000E4666" w:rsidRPr="00013BD0" w:rsidTr="000E4666">
              <w:trPr>
                <w:trHeight w:val="330"/>
                <w:jc w:val="center"/>
              </w:trPr>
              <w:tc>
                <w:tcPr>
                  <w:tcW w:w="0" w:type="auto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F56CC5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b/>
                      <w:bCs/>
                    </w:rPr>
                  </w:pPr>
                  <w:hyperlink r:id="rId9" w:anchor="Par2003" w:history="1">
                    <w:r w:rsidR="000E4666" w:rsidRPr="00013BD0">
                      <w:rPr>
                        <w:rFonts w:ascii="Arial" w:eastAsia="Times New Roman" w:hAnsi="Arial" w:cs="Arial"/>
                        <w:b/>
                        <w:bCs/>
                      </w:rPr>
                      <w:t>Подпрограмма 2. «Комплексное содержание территорий»</w:t>
                    </w:r>
                  </w:hyperlink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  <w:t>13173,3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  <w:t>14072,8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  <w:t>21</w:t>
                  </w:r>
                  <w:r w:rsidR="001D7BC1"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  <w:t>631,5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  <w:t>11941,</w:t>
                  </w:r>
                  <w:r w:rsidR="00241263"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  <w:t>11665,</w:t>
                  </w:r>
                  <w:r w:rsidR="00241263"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  <w:t>72</w:t>
                  </w:r>
                  <w:r w:rsidR="001D7BC1"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  <w:t>484,</w:t>
                  </w:r>
                  <w:r w:rsidR="00241263"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  <w:t>6</w:t>
                  </w:r>
                </w:p>
              </w:tc>
            </w:tr>
            <w:tr w:rsidR="000E4666" w:rsidRPr="00013BD0" w:rsidTr="000E4666">
              <w:trPr>
                <w:trHeight w:val="300"/>
                <w:jc w:val="center"/>
              </w:trPr>
              <w:tc>
                <w:tcPr>
                  <w:tcW w:w="0" w:type="auto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 xml:space="preserve">Основное мероприятие 2.1.Мероприятия в области благоустройства 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Прочие расходы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2023-2027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10077,9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9874,9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1D7BC1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1203</w:t>
                  </w:r>
                  <w:r w:rsidR="00241263" w:rsidRPr="00013BD0">
                    <w:rPr>
                      <w:rFonts w:ascii="Arial" w:eastAsia="Times New Roman" w:hAnsi="Arial" w:cs="Arial"/>
                      <w:color w:val="000000"/>
                    </w:rPr>
                    <w:t>1</w:t>
                  </w: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,</w:t>
                  </w:r>
                  <w:r w:rsidR="00241263" w:rsidRPr="00013BD0">
                    <w:rPr>
                      <w:rFonts w:ascii="Arial" w:eastAsia="Times New Roman" w:hAnsi="Arial" w:cs="Arial"/>
                      <w:color w:val="000000"/>
                    </w:rPr>
                    <w:t>7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9484,3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9208,5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241263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50677,3</w:t>
                  </w:r>
                </w:p>
              </w:tc>
            </w:tr>
            <w:tr w:rsidR="000E4666" w:rsidRPr="00013BD0" w:rsidTr="000E4666">
              <w:trPr>
                <w:trHeight w:val="300"/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</w:tr>
            <w:tr w:rsidR="000E4666" w:rsidRPr="00013BD0" w:rsidTr="000E4666">
              <w:trPr>
                <w:trHeight w:val="915"/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</w:tr>
            <w:tr w:rsidR="000E4666" w:rsidRPr="00013BD0" w:rsidTr="000E4666">
              <w:trPr>
                <w:trHeight w:val="253"/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</w:tr>
            <w:tr w:rsidR="000E4666" w:rsidRPr="00013BD0" w:rsidTr="00821E44">
              <w:trPr>
                <w:trHeight w:val="253"/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</w:tr>
            <w:tr w:rsidR="000E4666" w:rsidRPr="00013BD0" w:rsidTr="000E4666">
              <w:trPr>
                <w:trHeight w:val="675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Мероприятие 2.1.1 Прочие мероприятия в области благоустройства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4640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4472,9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B8151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5731,7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3242,7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2966,9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B8151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21054,2</w:t>
                  </w:r>
                </w:p>
              </w:tc>
            </w:tr>
            <w:tr w:rsidR="000E4666" w:rsidRPr="00013BD0" w:rsidTr="000E4666">
              <w:trPr>
                <w:trHeight w:val="1500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2.1.2 Уличное освещение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Прочие расходы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2023-2027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5437,9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5402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6300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6241,6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6241,6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29623,1</w:t>
                  </w:r>
                </w:p>
              </w:tc>
            </w:tr>
            <w:tr w:rsidR="000E4666" w:rsidRPr="00013BD0" w:rsidTr="000E4666">
              <w:trPr>
                <w:trHeight w:val="1680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lastRenderedPageBreak/>
                    <w:t xml:space="preserve"> Основное мероприятие 2.2 Благоустройство сельских территорий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328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328</w:t>
                  </w:r>
                </w:p>
              </w:tc>
            </w:tr>
            <w:tr w:rsidR="000E4666" w:rsidRPr="00013BD0" w:rsidTr="000E4666">
              <w:trPr>
                <w:trHeight w:val="1575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Основное мероприятие 2.3.Мероприятия в рамках реализации проектов "Вам решать"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Прочие расходы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2023-2027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786,8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1504,8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3807,6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6099,2</w:t>
                  </w:r>
                </w:p>
              </w:tc>
            </w:tr>
            <w:tr w:rsidR="000E4666" w:rsidRPr="00013BD0" w:rsidTr="000E4666">
              <w:trPr>
                <w:trHeight w:val="1590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Основное мероприятие 2.4 Реализация мероприятий в рамках проекта «Память поколений»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Прочие расходы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2023-2027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336,2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225,2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216,9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1060,3</w:t>
                  </w:r>
                </w:p>
              </w:tc>
            </w:tr>
            <w:tr w:rsidR="000E4666" w:rsidRPr="00013BD0" w:rsidTr="000E4666">
              <w:trPr>
                <w:trHeight w:val="1590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Основное мероприятие 2.5 Мероприятия в сфере содержания и ремонта объектов инженерной инфраструктуры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Прочие расходы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2023-2027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1972,4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2467,9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B8151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5247,3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2316,1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2316,1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14</w:t>
                  </w:r>
                  <w:r w:rsidR="00B81516" w:rsidRPr="00013BD0">
                    <w:rPr>
                      <w:rFonts w:ascii="Arial" w:eastAsia="Times New Roman" w:hAnsi="Arial" w:cs="Arial"/>
                      <w:color w:val="000000"/>
                    </w:rPr>
                    <w:t>319,8</w:t>
                  </w:r>
                </w:p>
              </w:tc>
            </w:tr>
            <w:tr w:rsidR="000E4666" w:rsidRPr="00013BD0" w:rsidTr="000E4666">
              <w:trPr>
                <w:trHeight w:val="975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Мероприятие 2.5.1 Прочие мероприятия в области коммунального хозяйства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Прочие расходы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2023-2027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2467,9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B8151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3247,3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2316,1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2316,1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B8151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10347,4</w:t>
                  </w:r>
                </w:p>
              </w:tc>
            </w:tr>
            <w:tr w:rsidR="000E4666" w:rsidRPr="00013BD0" w:rsidTr="000E4666">
              <w:trPr>
                <w:trHeight w:val="1920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lastRenderedPageBreak/>
                    <w:t>Мероприятие 2.5.2Оказание финансовой помощи в связи с реорганизацией муниципальных казенных предприятий в МКП «Покровской водоканал»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Прочие расходы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2025-2027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МКП «Покровский водоканал»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2000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2000</w:t>
                  </w:r>
                </w:p>
              </w:tc>
            </w:tr>
            <w:tr w:rsidR="000E4666" w:rsidRPr="00013BD0" w:rsidTr="000E4666">
              <w:trPr>
                <w:trHeight w:val="300"/>
                <w:jc w:val="center"/>
              </w:trPr>
              <w:tc>
                <w:tcPr>
                  <w:tcW w:w="0" w:type="auto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F56CC5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b/>
                      <w:bCs/>
                    </w:rPr>
                  </w:pPr>
                  <w:hyperlink r:id="rId10" w:anchor="Par2003" w:history="1">
                    <w:r w:rsidR="000E4666" w:rsidRPr="00013BD0">
                      <w:rPr>
                        <w:rFonts w:ascii="Arial" w:eastAsia="Times New Roman" w:hAnsi="Arial" w:cs="Arial"/>
                        <w:b/>
                        <w:bCs/>
                      </w:rPr>
                      <w:t>Подпрограмма 3. «Обеспечение реализации муниципальной программы»</w:t>
                    </w:r>
                  </w:hyperlink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  <w:t>5799,1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  <w:t>7294,5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  <w:t>92</w:t>
                  </w:r>
                  <w:r w:rsidR="00FA227F"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  <w:t>36,3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  <w:t>8545,1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  <w:t>8545,1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FA227F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  <w:t>39420,1</w:t>
                  </w:r>
                </w:p>
              </w:tc>
            </w:tr>
            <w:tr w:rsidR="000E4666" w:rsidRPr="00013BD0" w:rsidTr="000E4666">
              <w:trPr>
                <w:trHeight w:val="1320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Основное мероприятие 3.1.Расходы на обеспечение деятельности МКУ БХД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Прочие расходы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2023-2027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БХД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5799,1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7294,5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92</w:t>
                  </w:r>
                  <w:r w:rsidR="00FA227F" w:rsidRPr="00013BD0">
                    <w:rPr>
                      <w:rFonts w:ascii="Arial" w:eastAsia="Times New Roman" w:hAnsi="Arial" w:cs="Arial"/>
                      <w:color w:val="000000"/>
                    </w:rPr>
                    <w:t>36,2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8545,1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8545,1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013BD0" w:rsidRDefault="000E4666" w:rsidP="00013BD0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</w:rPr>
                    <w:t>394</w:t>
                  </w:r>
                  <w:r w:rsidR="00FA227F" w:rsidRPr="00013BD0">
                    <w:rPr>
                      <w:rFonts w:ascii="Arial" w:eastAsia="Times New Roman" w:hAnsi="Arial" w:cs="Arial"/>
                      <w:color w:val="000000"/>
                    </w:rPr>
                    <w:t>20,1</w:t>
                  </w:r>
                </w:p>
              </w:tc>
            </w:tr>
          </w:tbl>
          <w:p w:rsidR="00821E44" w:rsidRPr="00013BD0" w:rsidRDefault="00821E44" w:rsidP="00821E44">
            <w:pPr>
              <w:shd w:val="clear" w:color="auto" w:fill="FFFFFF"/>
              <w:spacing w:line="315" w:lineRule="atLeast"/>
              <w:jc w:val="center"/>
              <w:textAlignment w:val="baseline"/>
              <w:rPr>
                <w:rFonts w:ascii="Arial" w:hAnsi="Arial" w:cs="Arial"/>
                <w:b/>
                <w:spacing w:val="2"/>
                <w:sz w:val="24"/>
                <w:szCs w:val="24"/>
              </w:rPr>
            </w:pPr>
          </w:p>
          <w:p w:rsidR="00B30109" w:rsidRPr="00013BD0" w:rsidRDefault="00B30109" w:rsidP="00821E44">
            <w:pPr>
              <w:shd w:val="clear" w:color="auto" w:fill="FFFFFF"/>
              <w:spacing w:line="315" w:lineRule="atLeast"/>
              <w:jc w:val="center"/>
              <w:textAlignment w:val="baseline"/>
              <w:rPr>
                <w:rFonts w:ascii="Arial" w:hAnsi="Arial" w:cs="Arial"/>
                <w:b/>
                <w:spacing w:val="2"/>
                <w:sz w:val="24"/>
                <w:szCs w:val="24"/>
              </w:rPr>
            </w:pPr>
            <w:r w:rsidRPr="00013BD0">
              <w:rPr>
                <w:rFonts w:ascii="Arial" w:hAnsi="Arial" w:cs="Arial"/>
                <w:b/>
                <w:spacing w:val="2"/>
                <w:sz w:val="24"/>
                <w:szCs w:val="24"/>
              </w:rPr>
              <w:t>2.5. Индикаторы достижения цели и непосредственные результаты реализации муниципальной программы</w:t>
            </w:r>
          </w:p>
          <w:p w:rsidR="00B30109" w:rsidRPr="00013BD0" w:rsidRDefault="00B30109" w:rsidP="00772DA9">
            <w:pPr>
              <w:shd w:val="clear" w:color="auto" w:fill="FFFFFF"/>
              <w:spacing w:line="315" w:lineRule="atLeast"/>
              <w:jc w:val="center"/>
              <w:textAlignment w:val="baseline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013BD0">
              <w:rPr>
                <w:rFonts w:ascii="Arial" w:hAnsi="Arial" w:cs="Arial"/>
                <w:spacing w:val="2"/>
                <w:sz w:val="24"/>
                <w:szCs w:val="24"/>
              </w:rPr>
              <w:t>Таблица 2.Сведения об индикаторах и непосредственных результатах</w:t>
            </w:r>
          </w:p>
          <w:tbl>
            <w:tblPr>
              <w:tblW w:w="14459" w:type="dxa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/>
            </w:tblPr>
            <w:tblGrid>
              <w:gridCol w:w="845"/>
              <w:gridCol w:w="6332"/>
              <w:gridCol w:w="1331"/>
              <w:gridCol w:w="1315"/>
              <w:gridCol w:w="1071"/>
              <w:gridCol w:w="1062"/>
              <w:gridCol w:w="1315"/>
              <w:gridCol w:w="1188"/>
            </w:tblGrid>
            <w:tr w:rsidR="00DB7434" w:rsidRPr="00013BD0" w:rsidTr="00CC0265">
              <w:tc>
                <w:tcPr>
                  <w:tcW w:w="85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63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Наименование индикатора/непосредственного результата</w:t>
                  </w:r>
                </w:p>
              </w:tc>
              <w:tc>
                <w:tcPr>
                  <w:tcW w:w="12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Ед. измерения</w:t>
                  </w:r>
                </w:p>
              </w:tc>
              <w:tc>
                <w:tcPr>
                  <w:tcW w:w="600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Значение индикатора/непосредственного результата</w:t>
                  </w:r>
                </w:p>
              </w:tc>
            </w:tr>
            <w:tr w:rsidR="00DB7434" w:rsidRPr="00013BD0" w:rsidTr="00CC0265">
              <w:tc>
                <w:tcPr>
                  <w:tcW w:w="85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639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0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2027</w:t>
                  </w:r>
                </w:p>
              </w:tc>
            </w:tr>
            <w:tr w:rsidR="00DB7434" w:rsidRPr="00013BD0" w:rsidTr="00E01D65">
              <w:tc>
                <w:tcPr>
                  <w:tcW w:w="14459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eastAsia="ar-SA"/>
                    </w:rPr>
                  </w:pPr>
                  <w:r w:rsidRPr="00013BD0">
                    <w:rPr>
                      <w:rFonts w:ascii="Arial" w:hAnsi="Arial" w:cs="Arial"/>
                      <w:b/>
                      <w:sz w:val="24"/>
                      <w:szCs w:val="24"/>
                      <w:lang w:eastAsia="ar-SA"/>
                    </w:rPr>
                    <w:t>Муниципальная  программа «Территориальное развитие Гагинского муниципального округа Нижегородской области»</w:t>
                  </w:r>
                </w:p>
              </w:tc>
            </w:tr>
            <w:tr w:rsidR="00DB7434" w:rsidRPr="00013BD0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  <w:lang w:val="en-US" w:eastAsia="ar-SA"/>
                    </w:rPr>
                    <w:t>1</w:t>
                  </w:r>
                  <w:r w:rsidRPr="00013BD0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pStyle w:val="a3"/>
                    <w:framePr w:hSpace="180" w:wrap="around" w:vAnchor="text" w:hAnchor="text" w:y="1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b/>
                      <w:sz w:val="24"/>
                      <w:szCs w:val="24"/>
                    </w:rPr>
                    <w:t>Индикатор 1.</w:t>
                  </w: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Доля отремонтированных автомобильных дорог общего пользования местного значения от общей протяженности дорог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4,9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7E10B7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5,49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6,</w:t>
                  </w:r>
                  <w:r w:rsidR="00FA227F" w:rsidRPr="00013BD0">
                    <w:rPr>
                      <w:rFonts w:ascii="Arial" w:hAnsi="Arial" w:cs="Arial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755C1D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6,6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755C1D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7,8</w:t>
                  </w:r>
                </w:p>
              </w:tc>
            </w:tr>
            <w:tr w:rsidR="00DB7434" w:rsidRPr="00013BD0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  <w:lang w:val="en-US" w:eastAsia="ar-SA"/>
                    </w:rPr>
                    <w:lastRenderedPageBreak/>
                    <w:t>2</w:t>
                  </w:r>
                  <w:r w:rsidRPr="00013BD0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Индикатор 2. </w:t>
                  </w: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 xml:space="preserve">Доля  обслуживаемых территорий, на которых осуществляется круглогодичное содержание 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DB7434" w:rsidRPr="00013BD0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  <w:lang w:val="en-US" w:eastAsia="ar-SA"/>
                    </w:rPr>
                    <w:t>3</w:t>
                  </w:r>
                  <w:r w:rsidRPr="00013BD0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b/>
                      <w:sz w:val="24"/>
                      <w:szCs w:val="24"/>
                    </w:rPr>
                    <w:t>Индикатор 3.</w:t>
                  </w: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Доля финансово-хозяйственного обеспечения деятельности МКУ БХД.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DB7434" w:rsidRPr="00013BD0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1.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A227F" w:rsidRPr="00013BD0" w:rsidRDefault="00720F0D" w:rsidP="00013BD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Непосредственный результат </w:t>
                  </w:r>
                  <w:r w:rsidR="00DB7434" w:rsidRPr="00013BD0">
                    <w:rPr>
                      <w:rFonts w:ascii="Arial" w:hAnsi="Arial" w:cs="Arial"/>
                      <w:b/>
                      <w:sz w:val="24"/>
                      <w:szCs w:val="24"/>
                    </w:rPr>
                    <w:t>1.</w:t>
                  </w:r>
                  <w:r w:rsidRPr="00013BD0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DB7434" w:rsidRPr="00013BD0">
                    <w:rPr>
                      <w:rFonts w:ascii="Arial" w:hAnsi="Arial" w:cs="Arial"/>
                      <w:sz w:val="24"/>
                      <w:szCs w:val="24"/>
                    </w:rPr>
                    <w:t>Протяженность</w:t>
                  </w: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DB7434" w:rsidRPr="00013BD0">
                    <w:rPr>
                      <w:rFonts w:ascii="Arial" w:hAnsi="Arial" w:cs="Arial"/>
                      <w:sz w:val="24"/>
                      <w:szCs w:val="24"/>
                    </w:rPr>
                    <w:t>отремонтированных дорог общего пользования местного значения (</w:t>
                  </w:r>
                  <w:r w:rsidR="00755C1D" w:rsidRPr="00013BD0">
                    <w:rPr>
                      <w:rFonts w:ascii="Arial" w:hAnsi="Arial" w:cs="Arial"/>
                      <w:sz w:val="24"/>
                      <w:szCs w:val="24"/>
                    </w:rPr>
                    <w:t xml:space="preserve">с </w:t>
                  </w:r>
                  <w:r w:rsidR="00DB7434" w:rsidRPr="00013BD0">
                    <w:rPr>
                      <w:rFonts w:ascii="Arial" w:hAnsi="Arial" w:cs="Arial"/>
                      <w:sz w:val="24"/>
                      <w:szCs w:val="24"/>
                    </w:rPr>
                    <w:t>нарастающим итогом с 2022г</w:t>
                  </w:r>
                  <w:r w:rsidR="002425ED" w:rsidRPr="00013BD0">
                    <w:rPr>
                      <w:rFonts w:ascii="Arial" w:hAnsi="Arial" w:cs="Arial"/>
                      <w:sz w:val="24"/>
                      <w:szCs w:val="24"/>
                    </w:rPr>
                    <w:t xml:space="preserve"> (6,98 км)</w:t>
                  </w:r>
                  <w:r w:rsidR="00EC4A49" w:rsidRPr="00013BD0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EC4A49" w:rsidRPr="00013BD0">
                    <w:rPr>
                      <w:rFonts w:ascii="Arial" w:hAnsi="Arial" w:cs="Arial"/>
                      <w:sz w:val="24"/>
                      <w:szCs w:val="24"/>
                    </w:rPr>
                    <w:t>2024г (2,292 км)</w:t>
                  </w:r>
                  <w:r w:rsidR="00755C1D" w:rsidRPr="00013BD0">
                    <w:rPr>
                      <w:rFonts w:ascii="Arial" w:hAnsi="Arial" w:cs="Arial"/>
                      <w:sz w:val="24"/>
                      <w:szCs w:val="24"/>
                    </w:rPr>
                    <w:t>,2025г</w:t>
                  </w:r>
                  <w:r w:rsidR="00FA227F" w:rsidRPr="00013BD0">
                    <w:rPr>
                      <w:rFonts w:ascii="Arial" w:hAnsi="Arial" w:cs="Arial"/>
                      <w:sz w:val="24"/>
                      <w:szCs w:val="24"/>
                    </w:rPr>
                    <w:t>.(1,563), в том числе:</w:t>
                  </w:r>
                </w:p>
                <w:p w:rsidR="00FA227F" w:rsidRPr="00013BD0" w:rsidRDefault="00FA227F" w:rsidP="00013BD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с. Гагино, улицы: Новая - 0,235 км, Солнечная - 0,587 км,</w:t>
                  </w:r>
                </w:p>
                <w:p w:rsidR="00FA227F" w:rsidRPr="00013BD0" w:rsidRDefault="00FA227F" w:rsidP="00013BD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Юбилейная - 0,411 км, ул. Моховая - 0,330 км</w:t>
                  </w:r>
                </w:p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8,552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5948D3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10,</w:t>
                  </w:r>
                  <w:r w:rsidR="00EC4A49" w:rsidRPr="00013BD0">
                    <w:rPr>
                      <w:rFonts w:ascii="Arial" w:hAnsi="Arial" w:cs="Arial"/>
                      <w:sz w:val="24"/>
                      <w:szCs w:val="24"/>
                    </w:rPr>
                    <w:t>844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755C1D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  <w:highlight w:val="yellow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12,</w:t>
                  </w:r>
                  <w:r w:rsidR="00FA227F" w:rsidRPr="00013BD0">
                    <w:rPr>
                      <w:rFonts w:ascii="Arial" w:hAnsi="Arial" w:cs="Arial"/>
                      <w:sz w:val="24"/>
                      <w:szCs w:val="24"/>
                    </w:rPr>
                    <w:t>41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12,97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15,47</w:t>
                  </w:r>
                </w:p>
              </w:tc>
            </w:tr>
            <w:tr w:rsidR="00DB7434" w:rsidRPr="00013BD0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2.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  <w:highlight w:val="yellow"/>
                    </w:rPr>
                  </w:pPr>
                  <w:r w:rsidRPr="00013BD0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Непосредственный результат 2. </w:t>
                  </w: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Количество обслуживающих населенных пунктов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</w:tr>
            <w:tr w:rsidR="00DB7434" w:rsidRPr="00013BD0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3.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  <w:highlight w:val="yellow"/>
                    </w:rPr>
                  </w:pPr>
                  <w:r w:rsidRPr="00013BD0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Непосредственный результат 3. </w:t>
                  </w: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Количество работников в сфере благоустройства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013BD0" w:rsidRDefault="00834777" w:rsidP="00013BD0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013BD0" w:rsidRDefault="00834777" w:rsidP="00013BD0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013BD0" w:rsidRDefault="00834777" w:rsidP="00013BD0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013BD0" w:rsidRDefault="00834777" w:rsidP="00013BD0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</w:tr>
            <w:tr w:rsidR="00DB7434" w:rsidRPr="00013BD0" w:rsidTr="00E01D65">
              <w:tc>
                <w:tcPr>
                  <w:tcW w:w="14459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b/>
                      <w:sz w:val="24"/>
                      <w:szCs w:val="24"/>
                    </w:rPr>
                    <w:t>Подпрограмма 1. «Развитие дорожного хозяйства»</w:t>
                  </w:r>
                </w:p>
              </w:tc>
            </w:tr>
            <w:tr w:rsidR="00DB7434" w:rsidRPr="00013BD0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val="en-US" w:eastAsia="ar-SA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1</w:t>
                  </w:r>
                  <w:r w:rsidRPr="00013BD0">
                    <w:rPr>
                      <w:rFonts w:ascii="Arial" w:hAnsi="Arial" w:cs="Arial"/>
                      <w:sz w:val="24"/>
                      <w:szCs w:val="24"/>
                      <w:lang w:val="en-US" w:eastAsia="ar-SA"/>
                    </w:rPr>
                    <w:t>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pStyle w:val="a3"/>
                    <w:framePr w:hSpace="180" w:wrap="around" w:vAnchor="text" w:hAnchor="text" w:y="1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b/>
                      <w:sz w:val="24"/>
                      <w:szCs w:val="24"/>
                    </w:rPr>
                    <w:t>Индикатор 1.1.</w:t>
                  </w: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Доля отремонтированных автомобильных дорог общего пользования местного значения, от общей протяженности дорог.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4,9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3A267A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5,49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CC0265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6,3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7,5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8,</w:t>
                  </w:r>
                  <w:r w:rsidR="001D2622" w:rsidRPr="00013BD0">
                    <w:rPr>
                      <w:rFonts w:ascii="Arial" w:hAnsi="Arial" w:cs="Arial"/>
                      <w:sz w:val="24"/>
                      <w:szCs w:val="24"/>
                    </w:rPr>
                    <w:t>9</w:t>
                  </w:r>
                </w:p>
              </w:tc>
            </w:tr>
            <w:tr w:rsidR="00CC0265" w:rsidRPr="00013BD0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013BD0" w:rsidRDefault="00CC0265" w:rsidP="00013BD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val="en-US" w:eastAsia="ar-SA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1</w:t>
                  </w:r>
                  <w:r w:rsidRPr="00013BD0">
                    <w:rPr>
                      <w:rFonts w:ascii="Arial" w:hAnsi="Arial" w:cs="Arial"/>
                      <w:sz w:val="24"/>
                      <w:szCs w:val="24"/>
                      <w:lang w:val="en-US" w:eastAsia="ar-SA"/>
                    </w:rPr>
                    <w:t>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013BD0" w:rsidRDefault="00CC0265" w:rsidP="00013BD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013BD0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Непосредственный результат 1.1. </w:t>
                  </w: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Протяженность отремонтированных дорог общего пользования местного значения (нарастающим итогом с 2022г).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013BD0" w:rsidRDefault="00CC0265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013BD0" w:rsidRDefault="00CC0265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8,552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013BD0" w:rsidRDefault="00CC0265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10,</w:t>
                  </w:r>
                  <w:r w:rsidR="00EC4A49" w:rsidRPr="00013BD0">
                    <w:rPr>
                      <w:rFonts w:ascii="Arial" w:hAnsi="Arial" w:cs="Arial"/>
                      <w:sz w:val="24"/>
                      <w:szCs w:val="24"/>
                    </w:rPr>
                    <w:t>844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013BD0" w:rsidRDefault="00755C1D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12,08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013BD0" w:rsidRDefault="00CC0265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12,97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013BD0" w:rsidRDefault="00CC0265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15,47</w:t>
                  </w:r>
                </w:p>
              </w:tc>
            </w:tr>
            <w:tr w:rsidR="00DB7434" w:rsidRPr="00013BD0" w:rsidTr="00CC0265">
              <w:trPr>
                <w:trHeight w:val="413"/>
              </w:trPr>
              <w:tc>
                <w:tcPr>
                  <w:tcW w:w="13259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b/>
                      <w:sz w:val="24"/>
                      <w:szCs w:val="24"/>
                    </w:rPr>
                    <w:lastRenderedPageBreak/>
                    <w:t>Подпрограмма 2.«Комплексное содержание территорий»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DB7434" w:rsidRPr="00013BD0" w:rsidTr="00CC0265">
              <w:trPr>
                <w:trHeight w:val="351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1.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Индикатор 2.1. </w:t>
                  </w: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Доля обслуживаемых сетей уличного освещения от общей протяженности сетей уличного освещения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DB7434" w:rsidRPr="00013BD0" w:rsidTr="00CC0265">
              <w:trPr>
                <w:trHeight w:val="351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2.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Индикатор 2.2. </w:t>
                  </w: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Доля  обслуживаемых территорий, на которых осуществляется круглогодичное содержание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DB7434" w:rsidRPr="00013BD0" w:rsidTr="00CC0265">
              <w:trPr>
                <w:trHeight w:val="990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3.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  <w:highlight w:val="yellow"/>
                    </w:rPr>
                  </w:pPr>
                  <w:r w:rsidRPr="00013BD0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Индикатор 2.3. </w:t>
                  </w: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 xml:space="preserve">Доля площади кладбищ, в отношении которых проводятся работы по содержанию территорий захоронения от общей площади кладбищ 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DB7434" w:rsidRPr="00013BD0" w:rsidTr="00CC0265">
              <w:trPr>
                <w:trHeight w:val="360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4.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b/>
                      <w:sz w:val="24"/>
                      <w:szCs w:val="24"/>
                    </w:rPr>
                    <w:t>Индикатор 2.4.</w:t>
                  </w: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Доля реализации проектов "Вам решать"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834777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75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DB7434" w:rsidRPr="00013BD0" w:rsidTr="00CC0265">
              <w:trPr>
                <w:trHeight w:val="707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1.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b/>
                      <w:sz w:val="24"/>
                      <w:szCs w:val="24"/>
                    </w:rPr>
                    <w:t>Непосредственный результат 2.1.</w:t>
                  </w: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 xml:space="preserve">Количество светильников уличного освещения, подлежащих замене 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203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203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203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203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203</w:t>
                  </w:r>
                </w:p>
              </w:tc>
            </w:tr>
            <w:tr w:rsidR="00DB7434" w:rsidRPr="00013BD0" w:rsidTr="00CC0265">
              <w:trPr>
                <w:trHeight w:val="351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2.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b/>
                      <w:sz w:val="24"/>
                      <w:szCs w:val="24"/>
                    </w:rPr>
                    <w:t>Непосредственный результат 2.2.</w:t>
                  </w: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Количество обслуживающих населенных пунктов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</w:tr>
            <w:tr w:rsidR="00DB7434" w:rsidRPr="00013BD0" w:rsidTr="00CC0265">
              <w:trPr>
                <w:trHeight w:val="510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3.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b/>
                      <w:sz w:val="24"/>
                      <w:szCs w:val="24"/>
                    </w:rPr>
                    <w:t>Непосредственный результат 2.3.</w:t>
                  </w: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Общая площадь кладбищ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га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38,59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013BD0" w:rsidRDefault="00834777" w:rsidP="00013BD0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43,1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013BD0" w:rsidRDefault="00E86D97" w:rsidP="00013BD0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43,77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013BD0" w:rsidRDefault="00E86D97" w:rsidP="00013BD0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43,77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013BD0" w:rsidRDefault="00E86D97" w:rsidP="00013BD0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43,77</w:t>
                  </w:r>
                </w:p>
              </w:tc>
            </w:tr>
            <w:tr w:rsidR="00DB7434" w:rsidRPr="00013BD0" w:rsidTr="00CC0265">
              <w:trPr>
                <w:trHeight w:val="375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4.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Непосредственный результат 2.4. </w:t>
                  </w: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Количество реализованных проектов в рамках программы «Вам решать»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013BD0" w:rsidRDefault="00E86D97" w:rsidP="00013BD0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013BD0" w:rsidRDefault="00E86D97" w:rsidP="00013BD0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6</w:t>
                  </w:r>
                </w:p>
              </w:tc>
            </w:tr>
            <w:tr w:rsidR="00DB7434" w:rsidRPr="00013BD0" w:rsidTr="00CC0265">
              <w:trPr>
                <w:trHeight w:val="481"/>
              </w:trPr>
              <w:tc>
                <w:tcPr>
                  <w:tcW w:w="13259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b/>
                      <w:sz w:val="24"/>
                      <w:szCs w:val="24"/>
                    </w:rPr>
                    <w:lastRenderedPageBreak/>
                    <w:t>Подпрограмма 3 «Обеспечение реализации муниципальной программы»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DB7434" w:rsidRPr="00013BD0" w:rsidTr="00CC0265">
              <w:trPr>
                <w:trHeight w:val="351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1.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spacing w:after="0" w:line="0" w:lineRule="atLeast"/>
                    <w:suppressOverlap/>
                    <w:jc w:val="both"/>
                    <w:textAlignment w:val="baseline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Индикатор 3.1. </w:t>
                  </w: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Доля финансово-хозяйственного обеспечения деятельности МКУ БХД.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DB7434" w:rsidRPr="00013BD0" w:rsidTr="00CC0265">
              <w:trPr>
                <w:trHeight w:val="351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1.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pStyle w:val="a3"/>
                    <w:framePr w:hSpace="180" w:wrap="around" w:vAnchor="text" w:hAnchor="text" w:y="1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b/>
                      <w:sz w:val="24"/>
                      <w:szCs w:val="24"/>
                    </w:rPr>
                    <w:t>Непосредственный результат 3.1.</w:t>
                  </w: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Количество работников в сфере благоустройства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чел.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013BD0" w:rsidRDefault="00DB7434" w:rsidP="00013BD0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BD0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</w:tr>
          </w:tbl>
          <w:p w:rsidR="00B30109" w:rsidRPr="00013BD0" w:rsidRDefault="00B30109" w:rsidP="00772D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171E65" w:rsidRPr="00013BD0" w:rsidRDefault="00772DA9" w:rsidP="005F069A">
      <w:pPr>
        <w:spacing w:after="0" w:line="240" w:lineRule="auto"/>
        <w:rPr>
          <w:rFonts w:ascii="Arial" w:eastAsia="Times New Roman" w:hAnsi="Arial" w:cs="Arial"/>
          <w:color w:val="000000"/>
        </w:rPr>
        <w:sectPr w:rsidR="00171E65" w:rsidRPr="00013BD0" w:rsidSect="00171E6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 w:rsidRPr="00013BD0">
        <w:rPr>
          <w:rFonts w:ascii="Arial" w:eastAsia="Times New Roman" w:hAnsi="Arial" w:cs="Arial"/>
          <w:color w:val="000000"/>
        </w:rPr>
        <w:lastRenderedPageBreak/>
        <w:br w:type="textWrapping" w:clear="all"/>
      </w:r>
    </w:p>
    <w:tbl>
      <w:tblPr>
        <w:tblW w:w="11453" w:type="dxa"/>
        <w:jc w:val="center"/>
        <w:tblLook w:val="04A0"/>
      </w:tblPr>
      <w:tblGrid>
        <w:gridCol w:w="225"/>
        <w:gridCol w:w="793"/>
        <w:gridCol w:w="1741"/>
        <w:gridCol w:w="1727"/>
        <w:gridCol w:w="1483"/>
        <w:gridCol w:w="2536"/>
        <w:gridCol w:w="1011"/>
        <w:gridCol w:w="1011"/>
        <w:gridCol w:w="1011"/>
        <w:gridCol w:w="1011"/>
        <w:gridCol w:w="1011"/>
        <w:gridCol w:w="1133"/>
      </w:tblGrid>
      <w:tr w:rsidR="00F36E4D" w:rsidRPr="00013BD0" w:rsidTr="00171E65">
        <w:trPr>
          <w:trHeight w:val="315"/>
          <w:jc w:val="center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9A" w:rsidRPr="00013BD0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F069A" w:rsidRPr="00013BD0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F069A" w:rsidRPr="00013BD0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9A" w:rsidRPr="00013BD0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9A" w:rsidRPr="00013BD0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9A" w:rsidRPr="00013BD0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9A" w:rsidRPr="00013BD0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9A" w:rsidRPr="00013BD0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9A" w:rsidRPr="00013BD0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9A" w:rsidRPr="00013BD0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9A" w:rsidRPr="00013BD0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9A" w:rsidRPr="00013BD0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F069A" w:rsidRPr="00013BD0" w:rsidTr="00171E65">
        <w:trPr>
          <w:trHeight w:val="315"/>
          <w:jc w:val="center"/>
        </w:trPr>
        <w:tc>
          <w:tcPr>
            <w:tcW w:w="1469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481" w:rsidRPr="00013BD0" w:rsidRDefault="00171E65" w:rsidP="0016248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>Таблица 3. Ресурсное обеспечение реализации муниципальной программы за счет средств местного</w:t>
            </w:r>
          </w:p>
          <w:p w:rsidR="00171E65" w:rsidRPr="00013BD0" w:rsidRDefault="00162481" w:rsidP="0016248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>бюджета</w:t>
            </w:r>
            <w:r w:rsidR="00171E65" w:rsidRPr="00013BD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tbl>
            <w:tblPr>
              <w:tblW w:w="11242" w:type="dxa"/>
              <w:jc w:val="center"/>
              <w:tblLook w:val="04A0"/>
            </w:tblPr>
            <w:tblGrid>
              <w:gridCol w:w="1995"/>
              <w:gridCol w:w="2340"/>
              <w:gridCol w:w="2232"/>
              <w:gridCol w:w="1084"/>
              <w:gridCol w:w="1084"/>
              <w:gridCol w:w="1084"/>
              <w:gridCol w:w="1132"/>
              <w:gridCol w:w="1084"/>
            </w:tblGrid>
            <w:tr w:rsidR="002B6D8F" w:rsidRPr="00013BD0" w:rsidTr="00162481">
              <w:trPr>
                <w:trHeight w:val="315"/>
                <w:jc w:val="center"/>
              </w:trPr>
              <w:tc>
                <w:tcPr>
                  <w:tcW w:w="184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Статус</w:t>
                  </w:r>
                </w:p>
              </w:tc>
              <w:tc>
                <w:tcPr>
                  <w:tcW w:w="212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Подпрограмма муниципальной программы</w:t>
                  </w:r>
                </w:p>
              </w:tc>
              <w:tc>
                <w:tcPr>
                  <w:tcW w:w="20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Муниципальный заказчик-координатор, соисполнители</w:t>
                  </w:r>
                </w:p>
              </w:tc>
              <w:tc>
                <w:tcPr>
                  <w:tcW w:w="5214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Расходы (тыс. руб.), годы</w:t>
                  </w:r>
                </w:p>
              </w:tc>
            </w:tr>
            <w:tr w:rsidR="002B6D8F" w:rsidRPr="00013BD0" w:rsidTr="00162481">
              <w:trPr>
                <w:trHeight w:val="315"/>
                <w:jc w:val="center"/>
              </w:trPr>
              <w:tc>
                <w:tcPr>
                  <w:tcW w:w="18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2027</w:t>
                  </w:r>
                </w:p>
              </w:tc>
            </w:tr>
            <w:tr w:rsidR="002B6D8F" w:rsidRPr="00013BD0" w:rsidTr="00162481">
              <w:trPr>
                <w:trHeight w:val="315"/>
                <w:jc w:val="center"/>
              </w:trPr>
              <w:tc>
                <w:tcPr>
                  <w:tcW w:w="184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Наименование муниципальной программы</w:t>
                  </w:r>
                </w:p>
              </w:tc>
              <w:tc>
                <w:tcPr>
                  <w:tcW w:w="212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«Территориальное развитие Гагинского муниципального округа Нижегородской области"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Всего, в т.ч.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27211,8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35554,2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F0765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49</w:t>
                  </w:r>
                  <w:r w:rsidR="00F0765A"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783,7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34325,9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38643</w:t>
                  </w:r>
                </w:p>
              </w:tc>
            </w:tr>
            <w:tr w:rsidR="002B6D8F" w:rsidRPr="00013BD0" w:rsidTr="00162481">
              <w:trPr>
                <w:trHeight w:val="1950"/>
                <w:jc w:val="center"/>
              </w:trPr>
              <w:tc>
                <w:tcPr>
                  <w:tcW w:w="184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2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27211,8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35554,2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49581,6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34325,9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38643</w:t>
                  </w:r>
                </w:p>
              </w:tc>
            </w:tr>
            <w:tr w:rsidR="002B6D8F" w:rsidRPr="00013BD0" w:rsidTr="00162481">
              <w:trPr>
                <w:trHeight w:val="315"/>
                <w:jc w:val="center"/>
              </w:trPr>
              <w:tc>
                <w:tcPr>
                  <w:tcW w:w="184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Подпрограмма 1</w:t>
                  </w:r>
                </w:p>
              </w:tc>
              <w:tc>
                <w:tcPr>
                  <w:tcW w:w="212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«Развитие дорожного хозяйства»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Всего, в т.ч.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8239,4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14186,9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18915,9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13839,4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18432,3</w:t>
                  </w:r>
                </w:p>
              </w:tc>
            </w:tr>
            <w:tr w:rsidR="002B6D8F" w:rsidRPr="00013BD0" w:rsidTr="00162481">
              <w:trPr>
                <w:trHeight w:val="1260"/>
                <w:jc w:val="center"/>
              </w:trPr>
              <w:tc>
                <w:tcPr>
                  <w:tcW w:w="184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2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8239,4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14186,9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18915,9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13839,4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18432,3</w:t>
                  </w:r>
                </w:p>
              </w:tc>
            </w:tr>
            <w:tr w:rsidR="002B6D8F" w:rsidRPr="00013BD0" w:rsidTr="00162481">
              <w:trPr>
                <w:trHeight w:val="2835"/>
                <w:jc w:val="center"/>
              </w:trPr>
              <w:tc>
                <w:tcPr>
                  <w:tcW w:w="18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1.1</w:t>
                  </w:r>
                </w:p>
              </w:tc>
              <w:tc>
                <w:tcPr>
                  <w:tcW w:w="21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Строительство (реконструкция), ремонт, содержание автомобильных дорог общего пользования местного значения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8239,4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14186,9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18915,9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13839,4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18432,3</w:t>
                  </w:r>
                </w:p>
              </w:tc>
            </w:tr>
            <w:tr w:rsidR="002B6D8F" w:rsidRPr="00013BD0" w:rsidTr="00162481">
              <w:trPr>
                <w:trHeight w:val="315"/>
                <w:jc w:val="center"/>
              </w:trPr>
              <w:tc>
                <w:tcPr>
                  <w:tcW w:w="184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Подпрограмма 2</w:t>
                  </w:r>
                </w:p>
              </w:tc>
              <w:tc>
                <w:tcPr>
                  <w:tcW w:w="212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«Комплексное содержание территорий»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Всего, в т.ч.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13173,3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14072,8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F0765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21</w:t>
                  </w:r>
                  <w:r w:rsidR="00F0765A"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613,5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F0765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11941,</w:t>
                  </w:r>
                  <w:r w:rsidR="00F0765A"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11665,6</w:t>
                  </w:r>
                </w:p>
              </w:tc>
            </w:tr>
            <w:tr w:rsidR="002B6D8F" w:rsidRPr="00013BD0" w:rsidTr="00162481">
              <w:trPr>
                <w:trHeight w:val="1260"/>
                <w:jc w:val="center"/>
              </w:trPr>
              <w:tc>
                <w:tcPr>
                  <w:tcW w:w="184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2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13173,3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14072,8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F0765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21</w:t>
                  </w:r>
                  <w:r w:rsidR="00F0765A"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613</w:t>
                  </w: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,</w:t>
                  </w:r>
                  <w:r w:rsidR="00F0765A"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F0765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11941,</w:t>
                  </w:r>
                  <w:r w:rsidR="00F0765A"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11665,6</w:t>
                  </w:r>
                </w:p>
              </w:tc>
            </w:tr>
            <w:tr w:rsidR="002B6D8F" w:rsidRPr="00013BD0" w:rsidTr="00162481">
              <w:trPr>
                <w:trHeight w:val="1260"/>
                <w:jc w:val="center"/>
              </w:trPr>
              <w:tc>
                <w:tcPr>
                  <w:tcW w:w="18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2.1</w:t>
                  </w:r>
                </w:p>
              </w:tc>
              <w:tc>
                <w:tcPr>
                  <w:tcW w:w="21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Мероприятия в области благоустройства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10077,9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9874,9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3E0D2E" w:rsidP="003E0D2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12031,7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9484,3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9208,5</w:t>
                  </w:r>
                </w:p>
              </w:tc>
            </w:tr>
            <w:tr w:rsidR="002B6D8F" w:rsidRPr="00013BD0" w:rsidTr="00162481">
              <w:trPr>
                <w:trHeight w:val="1260"/>
                <w:jc w:val="center"/>
              </w:trPr>
              <w:tc>
                <w:tcPr>
                  <w:tcW w:w="18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Основное мероприятие 2.2</w:t>
                  </w:r>
                </w:p>
              </w:tc>
              <w:tc>
                <w:tcPr>
                  <w:tcW w:w="21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Благоустройство сельских территорий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328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  <w:tr w:rsidR="002B6D8F" w:rsidRPr="00013BD0" w:rsidTr="00162481">
              <w:trPr>
                <w:trHeight w:val="1575"/>
                <w:jc w:val="center"/>
              </w:trPr>
              <w:tc>
                <w:tcPr>
                  <w:tcW w:w="18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2.3.</w:t>
                  </w:r>
                </w:p>
              </w:tc>
              <w:tc>
                <w:tcPr>
                  <w:tcW w:w="21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Мероприятие в рамках реализации проектов "Вам решать"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786,8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1504,8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3807,6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  <w:tr w:rsidR="002B6D8F" w:rsidRPr="00013BD0" w:rsidTr="00162481">
              <w:trPr>
                <w:trHeight w:val="1575"/>
                <w:jc w:val="center"/>
              </w:trPr>
              <w:tc>
                <w:tcPr>
                  <w:tcW w:w="18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>Основное мероприятие 2.4.</w:t>
                  </w:r>
                </w:p>
              </w:tc>
              <w:tc>
                <w:tcPr>
                  <w:tcW w:w="21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Реализация мероприятий в рамках проекта «Память поколений»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336,2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225,2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216,9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141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141</w:t>
                  </w:r>
                </w:p>
              </w:tc>
            </w:tr>
            <w:tr w:rsidR="002B6D8F" w:rsidRPr="00013BD0" w:rsidTr="00162481">
              <w:trPr>
                <w:trHeight w:val="1965"/>
                <w:jc w:val="center"/>
              </w:trPr>
              <w:tc>
                <w:tcPr>
                  <w:tcW w:w="18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2.5.</w:t>
                  </w:r>
                </w:p>
              </w:tc>
              <w:tc>
                <w:tcPr>
                  <w:tcW w:w="21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Мероприятие в сфере содержания и ремонта объектов инженерной инфраструктуры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1972,4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2467,9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3E0D2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52</w:t>
                  </w:r>
                  <w:r w:rsidR="003E0D2E"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47</w:t>
                  </w: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,</w:t>
                  </w:r>
                  <w:r w:rsidR="003E0D2E"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2316,1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2316,1</w:t>
                  </w:r>
                </w:p>
              </w:tc>
            </w:tr>
            <w:tr w:rsidR="002B6D8F" w:rsidRPr="00013BD0" w:rsidTr="00162481">
              <w:trPr>
                <w:trHeight w:val="315"/>
                <w:jc w:val="center"/>
              </w:trPr>
              <w:tc>
                <w:tcPr>
                  <w:tcW w:w="184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Подпрограмма 3</w:t>
                  </w:r>
                </w:p>
              </w:tc>
              <w:tc>
                <w:tcPr>
                  <w:tcW w:w="212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F56CC5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</w:rPr>
                  </w:pPr>
                  <w:hyperlink r:id="rId11" w:anchor="Par2003" w:history="1">
                    <w:r w:rsidR="002B6D8F" w:rsidRPr="00013BD0">
                      <w:rPr>
                        <w:rFonts w:ascii="Arial" w:eastAsia="Times New Roman" w:hAnsi="Arial" w:cs="Arial"/>
                        <w:b/>
                        <w:bCs/>
                        <w:sz w:val="24"/>
                        <w:szCs w:val="24"/>
                      </w:rPr>
                      <w:t xml:space="preserve"> Обеспечение реализации муниципальной программы</w:t>
                    </w:r>
                  </w:hyperlink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    Всего, в т.ч.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5799,1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7294,5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3E0D2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92</w:t>
                  </w:r>
                  <w:r w:rsidR="003E0D2E"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36,3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8545,1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8545,1</w:t>
                  </w:r>
                </w:p>
              </w:tc>
            </w:tr>
            <w:tr w:rsidR="002B6D8F" w:rsidRPr="00013BD0" w:rsidTr="00162481">
              <w:trPr>
                <w:trHeight w:val="1260"/>
                <w:jc w:val="center"/>
              </w:trPr>
              <w:tc>
                <w:tcPr>
                  <w:tcW w:w="184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2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5799,1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7294,5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3E0D2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92</w:t>
                  </w:r>
                  <w:r w:rsidR="003E0D2E"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3</w:t>
                  </w: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6,</w:t>
                  </w:r>
                  <w:r w:rsidR="003E0D2E"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8545,1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8545,1</w:t>
                  </w:r>
                </w:p>
              </w:tc>
            </w:tr>
            <w:tr w:rsidR="002B6D8F" w:rsidRPr="00013BD0" w:rsidTr="00162481">
              <w:trPr>
                <w:trHeight w:val="1260"/>
                <w:jc w:val="center"/>
              </w:trPr>
              <w:tc>
                <w:tcPr>
                  <w:tcW w:w="18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3.1</w:t>
                  </w:r>
                </w:p>
              </w:tc>
              <w:tc>
                <w:tcPr>
                  <w:tcW w:w="21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Расходы на обеспечение деятельности МКУ БХД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5799,1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7294,5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3E0D2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92</w:t>
                  </w:r>
                  <w:r w:rsidR="003E0D2E"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36</w:t>
                  </w: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,</w:t>
                  </w:r>
                  <w:r w:rsidR="003E0D2E"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8545,1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013BD0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13BD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8545,1</w:t>
                  </w:r>
                </w:p>
              </w:tc>
            </w:tr>
          </w:tbl>
          <w:p w:rsidR="00821E44" w:rsidRPr="00013BD0" w:rsidRDefault="00821E44" w:rsidP="0016248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F069A" w:rsidRPr="00013BD0" w:rsidRDefault="005F069A" w:rsidP="001624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F069A" w:rsidRPr="00013BD0" w:rsidTr="00171E65">
        <w:trPr>
          <w:trHeight w:val="548"/>
          <w:jc w:val="center"/>
        </w:trPr>
        <w:tc>
          <w:tcPr>
            <w:tcW w:w="135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9A" w:rsidRPr="00013BD0" w:rsidRDefault="005F069A" w:rsidP="001624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9A" w:rsidRPr="00013BD0" w:rsidRDefault="005F069A" w:rsidP="0016248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:rsidR="00DB7434" w:rsidRPr="00013BD0" w:rsidRDefault="007142BC" w:rsidP="00162481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>Т</w:t>
      </w:r>
      <w:r w:rsidR="00DB7434" w:rsidRPr="00013BD0">
        <w:rPr>
          <w:rFonts w:ascii="Arial" w:hAnsi="Arial" w:cs="Arial"/>
          <w:sz w:val="24"/>
          <w:szCs w:val="24"/>
        </w:rPr>
        <w:t>аблица 4 Прогнозная оценка расходов на реализацию муниципальной программы за счет всех источников</w:t>
      </w:r>
    </w:p>
    <w:tbl>
      <w:tblPr>
        <w:tblW w:w="10886" w:type="dxa"/>
        <w:jc w:val="center"/>
        <w:tblLook w:val="04A0"/>
      </w:tblPr>
      <w:tblGrid>
        <w:gridCol w:w="1852"/>
        <w:gridCol w:w="37"/>
        <w:gridCol w:w="2055"/>
        <w:gridCol w:w="1802"/>
        <w:gridCol w:w="1092"/>
        <w:gridCol w:w="1012"/>
        <w:gridCol w:w="1012"/>
        <w:gridCol w:w="1012"/>
        <w:gridCol w:w="1012"/>
      </w:tblGrid>
      <w:tr w:rsidR="00DB7434" w:rsidRPr="00013BD0" w:rsidTr="00162481">
        <w:trPr>
          <w:trHeight w:val="345"/>
          <w:jc w:val="center"/>
        </w:trPr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013BD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 xml:space="preserve">Статус </w:t>
            </w:r>
          </w:p>
        </w:tc>
        <w:tc>
          <w:tcPr>
            <w:tcW w:w="2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013BD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 xml:space="preserve">Наименование подпрограммы </w:t>
            </w:r>
          </w:p>
        </w:tc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013BD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 xml:space="preserve">Ответственный исполнитель, соисполнитель </w:t>
            </w:r>
          </w:p>
        </w:tc>
        <w:tc>
          <w:tcPr>
            <w:tcW w:w="48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013BD0" w:rsidRDefault="00DB7434" w:rsidP="003225D0">
            <w:pPr>
              <w:spacing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3BD0">
              <w:rPr>
                <w:rFonts w:ascii="Arial" w:eastAsia="Times New Roman" w:hAnsi="Arial" w:cs="Arial"/>
              </w:rPr>
              <w:t>Расходы (тыс.  руб.), годы</w:t>
            </w:r>
          </w:p>
        </w:tc>
      </w:tr>
      <w:tr w:rsidR="00DB7434" w:rsidRPr="00013BD0" w:rsidTr="00162481">
        <w:trPr>
          <w:trHeight w:val="645"/>
          <w:jc w:val="center"/>
        </w:trPr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013BD0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013BD0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013BD0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013BD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2023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013BD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2024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013BD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2025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013BD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2026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013BD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2027</w:t>
            </w:r>
          </w:p>
        </w:tc>
      </w:tr>
      <w:tr w:rsidR="00DB7434" w:rsidRPr="00013BD0" w:rsidTr="00162481">
        <w:trPr>
          <w:trHeight w:val="300"/>
          <w:jc w:val="center"/>
        </w:trPr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434" w:rsidRPr="00013BD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2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434" w:rsidRPr="00013BD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434" w:rsidRPr="00013BD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434" w:rsidRPr="00013BD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434" w:rsidRPr="00013BD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434" w:rsidRPr="00013BD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434" w:rsidRPr="00013BD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434" w:rsidRPr="00013BD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9</w:t>
            </w:r>
          </w:p>
        </w:tc>
      </w:tr>
      <w:tr w:rsidR="00DB7434" w:rsidRPr="00013BD0" w:rsidTr="00162481">
        <w:trPr>
          <w:trHeight w:val="300"/>
          <w:jc w:val="center"/>
        </w:trPr>
        <w:tc>
          <w:tcPr>
            <w:tcW w:w="43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013BD0" w:rsidRDefault="00DB7434" w:rsidP="003225D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013BD0">
              <w:rPr>
                <w:rFonts w:ascii="Arial" w:eastAsia="Times New Roman" w:hAnsi="Arial" w:cs="Arial"/>
                <w:b/>
                <w:bCs/>
                <w:color w:val="000000"/>
              </w:rPr>
              <w:t>Муниципальная программа «Территориальное развитие Гагинского муниципального округа Нижегородской области"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013BD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013BD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013BD0">
              <w:rPr>
                <w:rFonts w:ascii="Arial" w:eastAsia="Times New Roman" w:hAnsi="Arial" w:cs="Arial"/>
                <w:b/>
                <w:bCs/>
                <w:color w:val="000000"/>
              </w:rPr>
              <w:t>45054,9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013BD0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013BD0">
              <w:rPr>
                <w:rFonts w:ascii="Arial" w:eastAsia="Times New Roman" w:hAnsi="Arial" w:cs="Arial"/>
                <w:b/>
                <w:bCs/>
                <w:color w:val="000000"/>
              </w:rPr>
              <w:t>57431,5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013BD0" w:rsidRDefault="0053254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013BD0">
              <w:rPr>
                <w:rFonts w:ascii="Arial" w:eastAsia="Times New Roman" w:hAnsi="Arial" w:cs="Arial"/>
                <w:b/>
                <w:bCs/>
                <w:color w:val="000000"/>
              </w:rPr>
              <w:t>74129,9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013BD0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013BD0">
              <w:rPr>
                <w:rFonts w:ascii="Arial" w:eastAsia="Times New Roman" w:hAnsi="Arial" w:cs="Arial"/>
                <w:b/>
                <w:bCs/>
                <w:color w:val="000000"/>
              </w:rPr>
              <w:t>34325,9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013BD0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013BD0">
              <w:rPr>
                <w:rFonts w:ascii="Arial" w:eastAsia="Times New Roman" w:hAnsi="Arial" w:cs="Arial"/>
                <w:b/>
                <w:bCs/>
                <w:color w:val="000000"/>
              </w:rPr>
              <w:t>38643</w:t>
            </w:r>
          </w:p>
        </w:tc>
      </w:tr>
      <w:tr w:rsidR="00A62C3E" w:rsidRPr="00013BD0" w:rsidTr="00162481">
        <w:trPr>
          <w:trHeight w:val="900"/>
          <w:jc w:val="center"/>
        </w:trPr>
        <w:tc>
          <w:tcPr>
            <w:tcW w:w="43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C3E" w:rsidRPr="00013BD0" w:rsidRDefault="00A62C3E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C3E" w:rsidRPr="00013BD0" w:rsidRDefault="00A62C3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C3E" w:rsidRPr="00013BD0" w:rsidRDefault="00A62C3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27211,8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C3E" w:rsidRPr="00013BD0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35554,2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C3E" w:rsidRPr="00013BD0" w:rsidRDefault="0053254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49783,7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C3E" w:rsidRPr="00013BD0" w:rsidRDefault="00162481" w:rsidP="008E39D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013BD0">
              <w:rPr>
                <w:rFonts w:ascii="Arial" w:eastAsia="Times New Roman" w:hAnsi="Arial" w:cs="Arial"/>
                <w:bCs/>
                <w:color w:val="000000"/>
              </w:rPr>
              <w:t>34325,9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C3E" w:rsidRPr="00013BD0" w:rsidRDefault="00162481" w:rsidP="008E39D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013BD0">
              <w:rPr>
                <w:rFonts w:ascii="Arial" w:eastAsia="Times New Roman" w:hAnsi="Arial" w:cs="Arial"/>
                <w:bCs/>
                <w:color w:val="000000"/>
              </w:rPr>
              <w:t>38643</w:t>
            </w:r>
          </w:p>
        </w:tc>
      </w:tr>
      <w:tr w:rsidR="00FF288A" w:rsidRPr="00013BD0" w:rsidTr="00162481">
        <w:trPr>
          <w:trHeight w:val="900"/>
          <w:jc w:val="center"/>
        </w:trPr>
        <w:tc>
          <w:tcPr>
            <w:tcW w:w="43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8A" w:rsidRPr="00013BD0" w:rsidRDefault="00FF288A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8A" w:rsidRPr="00013BD0" w:rsidRDefault="00FF288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8A" w:rsidRPr="00013BD0" w:rsidRDefault="00FF288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17843,1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8A" w:rsidRPr="00013BD0" w:rsidRDefault="00162481" w:rsidP="00A70C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21877,3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88A" w:rsidRPr="00013BD0" w:rsidRDefault="00162481" w:rsidP="005325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24</w:t>
            </w:r>
            <w:r w:rsidR="00532541" w:rsidRPr="00013BD0">
              <w:rPr>
                <w:rFonts w:ascii="Arial" w:eastAsia="Times New Roman" w:hAnsi="Arial" w:cs="Arial"/>
                <w:color w:val="000000"/>
              </w:rPr>
              <w:t>36,2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88A" w:rsidRPr="00013BD0" w:rsidRDefault="00A62C3E">
            <w:pPr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88A" w:rsidRPr="00013BD0" w:rsidRDefault="00A62C3E">
            <w:pPr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t>0</w:t>
            </w:r>
          </w:p>
        </w:tc>
      </w:tr>
      <w:tr w:rsidR="00DB7434" w:rsidRPr="00013BD0" w:rsidTr="00162481">
        <w:trPr>
          <w:trHeight w:val="600"/>
          <w:jc w:val="center"/>
        </w:trPr>
        <w:tc>
          <w:tcPr>
            <w:tcW w:w="43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013BD0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013BD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013BD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013BD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013BD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013BD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013BD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A10FE" w:rsidRPr="00013BD0" w:rsidTr="00162481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013BD0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013BD0">
              <w:rPr>
                <w:rFonts w:ascii="Arial" w:eastAsia="Times New Roman" w:hAnsi="Arial" w:cs="Arial"/>
                <w:b/>
                <w:bCs/>
                <w:color w:val="000000"/>
              </w:rPr>
              <w:t>Подпрограмма 1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013BD0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013BD0">
              <w:rPr>
                <w:rFonts w:ascii="Arial" w:eastAsia="Times New Roman" w:hAnsi="Arial" w:cs="Arial"/>
                <w:b/>
                <w:bCs/>
                <w:color w:val="000000"/>
              </w:rPr>
              <w:t>"Развитие дорожного хозяйства"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013BD0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013BD0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013BD0">
              <w:rPr>
                <w:rFonts w:ascii="Arial" w:eastAsia="Times New Roman" w:hAnsi="Arial" w:cs="Arial"/>
                <w:b/>
                <w:bCs/>
                <w:color w:val="000000"/>
              </w:rPr>
              <w:t>21038,4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013BD0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013BD0">
              <w:rPr>
                <w:rFonts w:ascii="Arial" w:eastAsia="Times New Roman" w:hAnsi="Arial" w:cs="Arial"/>
                <w:b/>
                <w:bCs/>
                <w:color w:val="000000"/>
              </w:rPr>
              <w:t>25847,3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0FE" w:rsidRPr="00013BD0" w:rsidRDefault="00162481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013BD0">
              <w:rPr>
                <w:rFonts w:ascii="Arial" w:eastAsia="Times New Roman" w:hAnsi="Arial" w:cs="Arial"/>
                <w:b/>
                <w:color w:val="000000"/>
              </w:rPr>
              <w:t>25402,5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0FE" w:rsidRPr="00013BD0" w:rsidRDefault="00CA10FE" w:rsidP="00A84E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013BD0">
              <w:rPr>
                <w:rFonts w:ascii="Arial" w:eastAsia="Times New Roman" w:hAnsi="Arial" w:cs="Arial"/>
                <w:b/>
                <w:color w:val="000000"/>
              </w:rPr>
              <w:t>13839,</w:t>
            </w:r>
            <w:r w:rsidR="00A84E0C" w:rsidRPr="00013BD0">
              <w:rPr>
                <w:rFonts w:ascii="Arial" w:eastAsia="Times New Roman" w:hAnsi="Arial" w:cs="Arial"/>
                <w:b/>
                <w:color w:val="000000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0FE" w:rsidRPr="00013BD0" w:rsidRDefault="00CA10FE" w:rsidP="00A84E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013BD0">
              <w:rPr>
                <w:rFonts w:ascii="Arial" w:eastAsia="Times New Roman" w:hAnsi="Arial" w:cs="Arial"/>
                <w:b/>
                <w:color w:val="000000"/>
              </w:rPr>
              <w:t>18432,</w:t>
            </w:r>
            <w:r w:rsidR="00A84E0C" w:rsidRPr="00013BD0">
              <w:rPr>
                <w:rFonts w:ascii="Arial" w:eastAsia="Times New Roman" w:hAnsi="Arial" w:cs="Arial"/>
                <w:b/>
                <w:color w:val="000000"/>
              </w:rPr>
              <w:t>3</w:t>
            </w:r>
          </w:p>
        </w:tc>
      </w:tr>
      <w:tr w:rsidR="00DB7434" w:rsidRPr="00013BD0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013BD0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013BD0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013BD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013BD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8239,4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013BD0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14186,9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013BD0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18915,9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013BD0" w:rsidRDefault="00FF288A" w:rsidP="001624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13839,</w:t>
            </w:r>
            <w:r w:rsidR="00162481" w:rsidRPr="00013BD0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013BD0" w:rsidRDefault="00FF288A" w:rsidP="001624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18432,</w:t>
            </w:r>
            <w:r w:rsidR="00162481" w:rsidRPr="00013BD0">
              <w:rPr>
                <w:rFonts w:ascii="Arial" w:eastAsia="Times New Roman" w:hAnsi="Arial" w:cs="Arial"/>
                <w:color w:val="000000"/>
              </w:rPr>
              <w:t>3</w:t>
            </w:r>
          </w:p>
        </w:tc>
      </w:tr>
      <w:tr w:rsidR="00DB7434" w:rsidRPr="00013BD0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013BD0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013BD0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013BD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013BD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12799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013BD0" w:rsidRDefault="00681E61" w:rsidP="001624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1166</w:t>
            </w:r>
            <w:r w:rsidR="00162481" w:rsidRPr="00013BD0">
              <w:rPr>
                <w:rFonts w:ascii="Arial" w:eastAsia="Times New Roman" w:hAnsi="Arial" w:cs="Arial"/>
                <w:color w:val="000000"/>
              </w:rPr>
              <w:t>0,4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013BD0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6486,6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013BD0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013BD0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0</w:t>
            </w:r>
          </w:p>
        </w:tc>
      </w:tr>
      <w:tr w:rsidR="00DB7434" w:rsidRPr="00013BD0" w:rsidTr="00162481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013BD0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013BD0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013BD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013BD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013BD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013BD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013BD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013BD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62481" w:rsidRPr="00013BD0" w:rsidTr="00162481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481" w:rsidRPr="00013BD0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Основное мероприятие 1.1.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481" w:rsidRPr="00013BD0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481" w:rsidRPr="00013BD0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481" w:rsidRPr="00013BD0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21038,4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481" w:rsidRPr="00013BD0" w:rsidRDefault="00162481" w:rsidP="009F00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013BD0">
              <w:rPr>
                <w:rFonts w:ascii="Arial" w:eastAsia="Times New Roman" w:hAnsi="Arial" w:cs="Arial"/>
                <w:b/>
                <w:bCs/>
                <w:color w:val="000000"/>
              </w:rPr>
              <w:t>25847,3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481" w:rsidRPr="00013BD0" w:rsidRDefault="00162481" w:rsidP="009F00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013BD0">
              <w:rPr>
                <w:rFonts w:ascii="Arial" w:eastAsia="Times New Roman" w:hAnsi="Arial" w:cs="Arial"/>
                <w:b/>
                <w:color w:val="000000"/>
              </w:rPr>
              <w:t>25402,5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481" w:rsidRPr="00013BD0" w:rsidRDefault="00162481" w:rsidP="00A84E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013BD0">
              <w:rPr>
                <w:rFonts w:ascii="Arial" w:eastAsia="Times New Roman" w:hAnsi="Arial" w:cs="Arial"/>
                <w:b/>
                <w:color w:val="000000"/>
              </w:rPr>
              <w:t>13839,</w:t>
            </w:r>
            <w:r w:rsidR="00A84E0C" w:rsidRPr="00013BD0">
              <w:rPr>
                <w:rFonts w:ascii="Arial" w:eastAsia="Times New Roman" w:hAnsi="Arial" w:cs="Arial"/>
                <w:b/>
                <w:color w:val="000000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481" w:rsidRPr="00013BD0" w:rsidRDefault="00162481" w:rsidP="00A84E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013BD0">
              <w:rPr>
                <w:rFonts w:ascii="Arial" w:eastAsia="Times New Roman" w:hAnsi="Arial" w:cs="Arial"/>
                <w:b/>
                <w:color w:val="000000"/>
              </w:rPr>
              <w:t>18432,</w:t>
            </w:r>
            <w:r w:rsidR="00A84E0C" w:rsidRPr="00013BD0">
              <w:rPr>
                <w:rFonts w:ascii="Arial" w:eastAsia="Times New Roman" w:hAnsi="Arial" w:cs="Arial"/>
                <w:b/>
                <w:color w:val="000000"/>
              </w:rPr>
              <w:t>3</w:t>
            </w:r>
          </w:p>
        </w:tc>
      </w:tr>
      <w:tr w:rsidR="00162481" w:rsidRPr="00013BD0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2481" w:rsidRPr="00013BD0" w:rsidRDefault="00162481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2481" w:rsidRPr="00013BD0" w:rsidRDefault="00162481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481" w:rsidRPr="00013BD0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481" w:rsidRPr="00013BD0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8239,4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481" w:rsidRPr="00013BD0" w:rsidRDefault="00162481" w:rsidP="009F00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14186,9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481" w:rsidRPr="00013BD0" w:rsidRDefault="00162481" w:rsidP="009F00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18915,9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481" w:rsidRPr="00013BD0" w:rsidRDefault="00162481" w:rsidP="009F00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13839,4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481" w:rsidRPr="00013BD0" w:rsidRDefault="00162481" w:rsidP="009F00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18432,3</w:t>
            </w:r>
          </w:p>
        </w:tc>
      </w:tr>
      <w:tr w:rsidR="00162481" w:rsidRPr="00013BD0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2481" w:rsidRPr="00013BD0" w:rsidRDefault="00162481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2481" w:rsidRPr="00013BD0" w:rsidRDefault="00162481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481" w:rsidRPr="00013BD0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481" w:rsidRPr="00013BD0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12799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481" w:rsidRPr="00013BD0" w:rsidRDefault="00162481" w:rsidP="009F00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11660,4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481" w:rsidRPr="00013BD0" w:rsidRDefault="00162481" w:rsidP="009F00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6486,6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481" w:rsidRPr="00013BD0" w:rsidRDefault="00162481" w:rsidP="009F00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481" w:rsidRPr="00013BD0" w:rsidRDefault="00162481" w:rsidP="009F00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0</w:t>
            </w:r>
          </w:p>
        </w:tc>
      </w:tr>
      <w:tr w:rsidR="00162481" w:rsidRPr="00013BD0" w:rsidTr="00162481">
        <w:trPr>
          <w:trHeight w:val="515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81" w:rsidRPr="00013BD0" w:rsidRDefault="00162481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81" w:rsidRPr="00013BD0" w:rsidRDefault="00162481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481" w:rsidRPr="00013BD0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481" w:rsidRPr="00013BD0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481" w:rsidRPr="00013BD0" w:rsidRDefault="00162481" w:rsidP="009F00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481" w:rsidRPr="00013BD0" w:rsidRDefault="00162481" w:rsidP="009F00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481" w:rsidRPr="00013BD0" w:rsidRDefault="00162481" w:rsidP="009F00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481" w:rsidRPr="00013BD0" w:rsidRDefault="00162481" w:rsidP="009F00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</w:p>
        </w:tc>
      </w:tr>
      <w:tr w:rsidR="000648CC" w:rsidRPr="00013BD0" w:rsidTr="00162481">
        <w:trPr>
          <w:trHeight w:val="338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48CC" w:rsidRPr="00013BD0" w:rsidRDefault="000648CC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Мероприятие 1.1.1.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648CC" w:rsidRPr="00013BD0" w:rsidRDefault="000648CC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Содержание и ремонт автомобильных дорог и искусственных сооружений на них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CC" w:rsidRPr="00013BD0" w:rsidRDefault="000648CC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CC" w:rsidRPr="00013BD0" w:rsidRDefault="000648CC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7562,5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CC" w:rsidRPr="00013BD0" w:rsidRDefault="0054430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13573,2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CC" w:rsidRPr="00013BD0" w:rsidRDefault="004F2B3F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7868,3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48CC" w:rsidRPr="00013BD0" w:rsidRDefault="000648CC" w:rsidP="008D2F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6443,6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48CC" w:rsidRPr="00013BD0" w:rsidRDefault="000648CC" w:rsidP="008D2F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8105,6</w:t>
            </w:r>
          </w:p>
        </w:tc>
      </w:tr>
      <w:tr w:rsidR="003F7D26" w:rsidRPr="00013BD0" w:rsidTr="00162481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7D26" w:rsidRPr="00013BD0" w:rsidRDefault="003F7D2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7D26" w:rsidRPr="00013BD0" w:rsidRDefault="003F7D2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D26" w:rsidRPr="00013BD0" w:rsidRDefault="003F7D2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D26" w:rsidRPr="00013BD0" w:rsidRDefault="003F7D2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7562,5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D26" w:rsidRPr="00013BD0" w:rsidRDefault="00DA0A27" w:rsidP="00DA0A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  <w:lang w:val="en-US"/>
              </w:rPr>
              <w:t>13573</w:t>
            </w:r>
            <w:r w:rsidRPr="00013BD0">
              <w:rPr>
                <w:rFonts w:ascii="Arial" w:eastAsia="Times New Roman" w:hAnsi="Arial" w:cs="Arial"/>
                <w:color w:val="000000"/>
              </w:rPr>
              <w:t>,2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D26" w:rsidRPr="00013BD0" w:rsidRDefault="00DA0A27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  <w:lang w:val="en-US"/>
              </w:rPr>
              <w:t>7868</w:t>
            </w:r>
            <w:r w:rsidRPr="00013BD0">
              <w:rPr>
                <w:rFonts w:ascii="Arial" w:eastAsia="Times New Roman" w:hAnsi="Arial" w:cs="Arial"/>
                <w:color w:val="000000"/>
              </w:rPr>
              <w:t>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D26" w:rsidRPr="00013BD0" w:rsidRDefault="000648CC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6443,6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D26" w:rsidRPr="00013BD0" w:rsidRDefault="000648CC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8105,6</w:t>
            </w:r>
          </w:p>
        </w:tc>
      </w:tr>
      <w:tr w:rsidR="00DB7434" w:rsidRPr="00013BD0" w:rsidTr="00162481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34" w:rsidRPr="00013BD0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434" w:rsidRPr="00013BD0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013BD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013BD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013BD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013BD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7434" w:rsidRPr="00013BD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7434" w:rsidRPr="00013BD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B7434" w:rsidRPr="00013BD0" w:rsidTr="00162481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434" w:rsidRPr="00013BD0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34" w:rsidRPr="00013BD0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013BD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013BD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013BD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013BD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7434" w:rsidRPr="00013BD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7434" w:rsidRPr="00013BD0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05E22" w:rsidRPr="00013BD0" w:rsidTr="00162481">
        <w:trPr>
          <w:trHeight w:val="289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5E22" w:rsidRPr="00013BD0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Мероприятие</w:t>
            </w:r>
            <w:r w:rsidR="00124473" w:rsidRPr="00013BD0">
              <w:rPr>
                <w:rFonts w:ascii="Arial" w:eastAsia="Times New Roman" w:hAnsi="Arial" w:cs="Arial"/>
                <w:color w:val="000000"/>
              </w:rPr>
              <w:t xml:space="preserve"> 1.1.2.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05E22" w:rsidRPr="00013BD0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br/>
              <w:t xml:space="preserve">Капитальный  ремонт и ремонт автомобильных дорог общего пользования  </w:t>
            </w:r>
          </w:p>
          <w:p w:rsidR="00E05E22" w:rsidRPr="00013BD0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местного  значения в том  числе: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013BD0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013BD0" w:rsidRDefault="00DA0A2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676,9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013BD0" w:rsidRDefault="00DA0A2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013BD0">
              <w:rPr>
                <w:rFonts w:ascii="Arial" w:eastAsia="Times New Roman" w:hAnsi="Arial" w:cs="Arial"/>
                <w:b/>
                <w:color w:val="000000"/>
              </w:rPr>
              <w:t>12274,1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013BD0" w:rsidRDefault="00C3457F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17534,2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E22" w:rsidRPr="00013BD0" w:rsidRDefault="000648CC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7395,8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E22" w:rsidRPr="00013BD0" w:rsidRDefault="000648CC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10326,7</w:t>
            </w:r>
          </w:p>
        </w:tc>
      </w:tr>
      <w:tr w:rsidR="000648CC" w:rsidRPr="00013BD0" w:rsidTr="00162481">
        <w:trPr>
          <w:trHeight w:val="42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8CC" w:rsidRPr="00013BD0" w:rsidRDefault="000648CC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8CC" w:rsidRPr="00013BD0" w:rsidRDefault="000648CC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CC" w:rsidRPr="00013BD0" w:rsidRDefault="000648CC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CC" w:rsidRPr="00013BD0" w:rsidRDefault="003327E0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676,9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CC" w:rsidRPr="00013BD0" w:rsidRDefault="003327E0" w:rsidP="003327E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 xml:space="preserve">  613,7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CC" w:rsidRPr="00013BD0" w:rsidRDefault="00C3457F" w:rsidP="008D2F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11047,6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48CC" w:rsidRPr="00013BD0" w:rsidRDefault="000648CC" w:rsidP="008D2F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7395,8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48CC" w:rsidRPr="00013BD0" w:rsidRDefault="000648CC" w:rsidP="008D2F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10326,7</w:t>
            </w:r>
          </w:p>
        </w:tc>
      </w:tr>
      <w:tr w:rsidR="00E05E22" w:rsidRPr="00013BD0" w:rsidTr="00162481">
        <w:trPr>
          <w:trHeight w:val="405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E22" w:rsidRPr="00013BD0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22" w:rsidRPr="00013BD0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013BD0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013BD0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013BD0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E05E22" w:rsidRPr="00013BD0" w:rsidRDefault="00DA0A2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11660,4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013BD0" w:rsidRDefault="00C3457F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6486,6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E22" w:rsidRPr="00013BD0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E22" w:rsidRPr="00013BD0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E05E22" w:rsidRPr="00013BD0" w:rsidTr="00162481">
        <w:trPr>
          <w:trHeight w:val="39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E22" w:rsidRPr="00013BD0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22" w:rsidRPr="00013BD0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013BD0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Федеральный бюджет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013BD0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013BD0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:rsidR="00E05E22" w:rsidRPr="00013BD0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013BD0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E22" w:rsidRPr="00013BD0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E22" w:rsidRPr="00013BD0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71C9B" w:rsidRPr="00013BD0" w:rsidTr="00162481">
        <w:trPr>
          <w:trHeight w:val="308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013BD0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B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Ремонт дороги общего пользования местного значения по ул. Молодежная в с. Ветошкино Гагинского муниципального округа Нижегородской области</w:t>
            </w:r>
          </w:p>
          <w:p w:rsidR="00571C9B" w:rsidRPr="00013BD0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Всего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013BD0">
              <w:rPr>
                <w:rFonts w:ascii="Arial" w:eastAsia="Times New Roman" w:hAnsi="Arial" w:cs="Arial"/>
                <w:b/>
                <w:color w:val="000000"/>
              </w:rPr>
              <w:t>1379,3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71C9B" w:rsidRPr="00013BD0" w:rsidTr="00162481">
        <w:trPr>
          <w:trHeight w:val="375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013BD0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68,9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bookmarkStart w:id="0" w:name="_GoBack"/>
            <w:bookmarkEnd w:id="0"/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71C9B" w:rsidRPr="00013BD0" w:rsidTr="00162481">
        <w:trPr>
          <w:trHeight w:val="308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013BD0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1310,4</w:t>
            </w:r>
          </w:p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71C9B" w:rsidRPr="00013BD0" w:rsidTr="00162481">
        <w:trPr>
          <w:trHeight w:val="734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C9B" w:rsidRPr="00013BD0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Федеральный бюджет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71C9B" w:rsidRPr="00013BD0" w:rsidTr="00162481">
        <w:trPr>
          <w:trHeight w:val="462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013BD0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B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Ремонт автомобильных дорог общего пользования местного значения ул.</w:t>
            </w:r>
            <w:r w:rsidR="00890586" w:rsidRPr="00013B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013B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Приозерная, ул.</w:t>
            </w:r>
            <w:r w:rsidR="00890586" w:rsidRPr="00013B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013B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Северная, ул.</w:t>
            </w:r>
            <w:r w:rsidR="00890586" w:rsidRPr="00013B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013B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Восточная в с.</w:t>
            </w:r>
            <w:r w:rsidR="00890586" w:rsidRPr="00013B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013B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Гагино Гагинского муниципального округа Нижегородской области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Всего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013BD0">
              <w:rPr>
                <w:rFonts w:ascii="Arial" w:eastAsia="Times New Roman" w:hAnsi="Arial" w:cs="Arial"/>
                <w:b/>
                <w:color w:val="000000"/>
              </w:rPr>
              <w:t>4150,2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71C9B" w:rsidRPr="00013BD0" w:rsidTr="00162481">
        <w:trPr>
          <w:trHeight w:val="45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013BD0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207,5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71C9B" w:rsidRPr="00013BD0" w:rsidTr="00162481">
        <w:trPr>
          <w:trHeight w:val="42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013BD0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3942,7</w:t>
            </w:r>
          </w:p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71C9B" w:rsidRPr="00013BD0" w:rsidTr="00162481">
        <w:trPr>
          <w:trHeight w:val="533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013BD0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Федеральный бюджет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71C9B" w:rsidRPr="00013BD0" w:rsidTr="00162481">
        <w:trPr>
          <w:trHeight w:val="258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013BD0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C9B" w:rsidRPr="00013BD0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B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Ремонт дороги общего пользования местного значения по ул.</w:t>
            </w:r>
            <w:r w:rsidR="00890586" w:rsidRPr="00013B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013B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Южная в с.</w:t>
            </w:r>
            <w:r w:rsidR="00890586" w:rsidRPr="00013B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013B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Гагино Гагинского муниципального округа Нижегородской области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lastRenderedPageBreak/>
              <w:t>Всего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013BD0">
              <w:rPr>
                <w:rFonts w:ascii="Arial" w:eastAsia="Times New Roman" w:hAnsi="Arial" w:cs="Arial"/>
                <w:b/>
                <w:color w:val="000000"/>
              </w:rPr>
              <w:t>461,2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71C9B" w:rsidRPr="00013BD0" w:rsidTr="00162481">
        <w:trPr>
          <w:trHeight w:val="285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013BD0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C9B" w:rsidRPr="00013BD0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23,1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71C9B" w:rsidRPr="00013BD0" w:rsidTr="00162481">
        <w:trPr>
          <w:trHeight w:val="33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013BD0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C9B" w:rsidRPr="00013BD0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438,1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571C9B" w:rsidRPr="00013BD0" w:rsidTr="00162481">
        <w:trPr>
          <w:trHeight w:val="557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C9B" w:rsidRPr="00013BD0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9B" w:rsidRPr="00013BD0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Федеральный бюджет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013BD0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02047" w:rsidRPr="00013BD0" w:rsidTr="00162481">
        <w:trPr>
          <w:trHeight w:val="267"/>
          <w:jc w:val="center"/>
        </w:trPr>
        <w:tc>
          <w:tcPr>
            <w:tcW w:w="20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047" w:rsidRPr="00013BD0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2047" w:rsidRPr="00013BD0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B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Ремонт  дорог  общего  местного  значения  по  </w:t>
            </w:r>
            <w:r w:rsidR="00F26609" w:rsidRPr="00013B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у</w:t>
            </w:r>
            <w:r w:rsidRPr="00013B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л.</w:t>
            </w:r>
            <w:r w:rsidR="001357DB" w:rsidRPr="00013B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013B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Коммунистическая, ул.</w:t>
            </w:r>
            <w:r w:rsidR="001357DB" w:rsidRPr="00013B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013B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Центральная  в  д.</w:t>
            </w:r>
            <w:r w:rsidR="001357DB" w:rsidRPr="00013B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013B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Шерстино  Гагинского  муниципального  округа Нижегородской области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013BD0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Всего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013BD0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013BD0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4969,1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013BD0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013BD0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013BD0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02047" w:rsidRPr="00013BD0" w:rsidTr="00162481">
        <w:trPr>
          <w:trHeight w:val="852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047" w:rsidRPr="00013BD0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2047" w:rsidRPr="00013BD0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013BD0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013BD0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013BD0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248,5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013BD0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013BD0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013BD0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02047" w:rsidRPr="00013BD0" w:rsidTr="00162481">
        <w:trPr>
          <w:trHeight w:val="822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047" w:rsidRPr="00013BD0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2047" w:rsidRPr="00013BD0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013BD0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013BD0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013BD0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4720,6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013BD0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013BD0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013BD0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02047" w:rsidRPr="00013BD0" w:rsidTr="00162481">
        <w:trPr>
          <w:trHeight w:val="521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047" w:rsidRPr="00013BD0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47" w:rsidRPr="00013BD0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013BD0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Федеральный бюджет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013BD0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013BD0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013BD0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013BD0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013BD0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26609" w:rsidRPr="00013BD0" w:rsidTr="00162481">
        <w:trPr>
          <w:trHeight w:val="292"/>
          <w:jc w:val="center"/>
        </w:trPr>
        <w:tc>
          <w:tcPr>
            <w:tcW w:w="20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609" w:rsidRPr="00013BD0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6609" w:rsidRPr="00013BD0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B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Ремонт  дороги  общего пользования местного  значения  по  ул. Советская  в  с.</w:t>
            </w:r>
            <w:r w:rsidR="001357DB" w:rsidRPr="00013B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013B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Гагино  Гагинского  муниципального  округа Нижегородской области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013BD0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Всего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013BD0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013BD0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1320,9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013BD0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013BD0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013BD0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26609" w:rsidRPr="00013BD0" w:rsidTr="00162481">
        <w:trPr>
          <w:trHeight w:val="85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609" w:rsidRPr="00013BD0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609" w:rsidRPr="00013BD0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013BD0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013BD0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013BD0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66,0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013BD0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013BD0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013BD0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26609" w:rsidRPr="00013BD0" w:rsidTr="00162481">
        <w:trPr>
          <w:trHeight w:val="71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609" w:rsidRPr="00013BD0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609" w:rsidRPr="00013BD0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013BD0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013BD0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013BD0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1254,9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013BD0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013BD0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013BD0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26609" w:rsidRPr="00013BD0" w:rsidTr="00162481">
        <w:trPr>
          <w:trHeight w:val="559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09" w:rsidRPr="00013BD0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09" w:rsidRPr="00013BD0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013BD0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Федеральный бюджет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013BD0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013BD0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013BD0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013BD0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013BD0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B12D66" w:rsidRPr="00013BD0" w:rsidTr="00162481">
        <w:trPr>
          <w:trHeight w:val="559"/>
          <w:jc w:val="center"/>
        </w:trPr>
        <w:tc>
          <w:tcPr>
            <w:tcW w:w="20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2D66" w:rsidRPr="00013BD0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:rsidR="00B12D66" w:rsidRPr="00013BD0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2D66" w:rsidRPr="00013BD0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BD0">
              <w:rPr>
                <w:rFonts w:ascii="Arial" w:eastAsia="Times New Roman" w:hAnsi="Arial" w:cs="Arial"/>
                <w:sz w:val="18"/>
                <w:szCs w:val="18"/>
              </w:rPr>
              <w:t>Ремонт дорог общего пользования местного значения по ул. Новая, ул. Солнечная, ул. Юбилейная в с. Гагино Гагинского муниципального округа Нижегородской области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013BD0" w:rsidRDefault="00B12D66" w:rsidP="008E39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Всего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013BD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013BD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013BD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341,4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013BD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013BD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B12D66" w:rsidRPr="00013BD0" w:rsidTr="00162481">
        <w:trPr>
          <w:trHeight w:val="559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2D66" w:rsidRPr="00013BD0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2D66" w:rsidRPr="00013BD0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013BD0" w:rsidRDefault="00B12D66" w:rsidP="008E39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013BD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013BD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013BD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341,4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013BD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013BD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B12D66" w:rsidRPr="00013BD0" w:rsidTr="00162481">
        <w:trPr>
          <w:trHeight w:val="559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2D66" w:rsidRPr="00013BD0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2D66" w:rsidRPr="00013BD0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013BD0" w:rsidRDefault="00B12D66" w:rsidP="008E39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013BD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013BD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013BD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013BD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013BD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B12D66" w:rsidRPr="00013BD0" w:rsidTr="00850656">
        <w:trPr>
          <w:trHeight w:val="559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D66" w:rsidRPr="00013BD0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D66" w:rsidRPr="00013BD0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013BD0" w:rsidRDefault="00B12D66" w:rsidP="008E39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Федеральный бюджет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013BD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013BD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013BD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013BD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013BD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B12D66" w:rsidRPr="00013BD0" w:rsidTr="00162481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D66" w:rsidRPr="00013BD0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13BD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013BD0">
              <w:rPr>
                <w:rFonts w:ascii="Arial" w:eastAsia="Times New Roman" w:hAnsi="Arial" w:cs="Arial"/>
                <w:b/>
                <w:bCs/>
                <w:color w:val="000000"/>
              </w:rPr>
              <w:t>«Комплексное содержание территорий»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13BD0" w:rsidRDefault="001A194F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13BD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013BD0">
              <w:rPr>
                <w:rFonts w:ascii="Arial" w:eastAsia="Times New Roman" w:hAnsi="Arial" w:cs="Arial"/>
                <w:b/>
                <w:bCs/>
                <w:color w:val="000000"/>
              </w:rPr>
              <w:t>18217,4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715C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013BD0">
              <w:rPr>
                <w:rFonts w:ascii="Arial" w:eastAsia="Times New Roman" w:hAnsi="Arial" w:cs="Arial"/>
                <w:b/>
                <w:bCs/>
                <w:color w:val="000000"/>
              </w:rPr>
              <w:t>24211,6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013BD0" w:rsidRDefault="00715C75" w:rsidP="00A84E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013BD0">
              <w:rPr>
                <w:rFonts w:ascii="Arial" w:eastAsia="Times New Roman" w:hAnsi="Arial" w:cs="Arial"/>
                <w:b/>
                <w:bCs/>
                <w:color w:val="000000"/>
              </w:rPr>
              <w:t>39</w:t>
            </w:r>
            <w:r w:rsidR="004F2B3F" w:rsidRPr="00013BD0">
              <w:rPr>
                <w:rFonts w:ascii="Arial" w:eastAsia="Times New Roman" w:hAnsi="Arial" w:cs="Arial"/>
                <w:b/>
                <w:bCs/>
                <w:color w:val="000000"/>
              </w:rPr>
              <w:t>491,</w:t>
            </w:r>
            <w:r w:rsidR="00A84E0C" w:rsidRPr="00013BD0">
              <w:rPr>
                <w:rFonts w:ascii="Arial" w:eastAsia="Times New Roman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013BD0">
              <w:rPr>
                <w:rFonts w:ascii="Arial" w:eastAsia="Times New Roman" w:hAnsi="Arial" w:cs="Arial"/>
                <w:b/>
                <w:bCs/>
                <w:color w:val="000000"/>
              </w:rPr>
              <w:t>11941,4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013BD0" w:rsidRDefault="00A74140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013BD0">
              <w:rPr>
                <w:rFonts w:ascii="Arial" w:eastAsia="Times New Roman" w:hAnsi="Arial" w:cs="Arial"/>
                <w:b/>
                <w:color w:val="000000"/>
              </w:rPr>
              <w:t>11665,7</w:t>
            </w:r>
          </w:p>
        </w:tc>
      </w:tr>
      <w:tr w:rsidR="00B12D66" w:rsidRPr="00013BD0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13BD0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13BD0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13BD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13BD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13173,3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14072,8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13BD0" w:rsidRDefault="00715C75" w:rsidP="004F2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21</w:t>
            </w:r>
            <w:r w:rsidR="004F2B3F" w:rsidRPr="00013BD0">
              <w:rPr>
                <w:rFonts w:ascii="Arial" w:eastAsia="Times New Roman" w:hAnsi="Arial" w:cs="Arial"/>
                <w:color w:val="000000"/>
              </w:rPr>
              <w:t>631</w:t>
            </w:r>
            <w:r w:rsidRPr="00013BD0">
              <w:rPr>
                <w:rFonts w:ascii="Arial" w:eastAsia="Times New Roman" w:hAnsi="Arial" w:cs="Arial"/>
                <w:color w:val="000000"/>
              </w:rPr>
              <w:t>,</w:t>
            </w:r>
            <w:r w:rsidR="004F2B3F" w:rsidRPr="00013BD0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bCs/>
                <w:color w:val="000000"/>
              </w:rPr>
              <w:t>11941,4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13BD0" w:rsidRDefault="00B12D66" w:rsidP="00715C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11665,</w:t>
            </w:r>
            <w:r w:rsidR="00715C75" w:rsidRPr="00013BD0">
              <w:rPr>
                <w:rFonts w:ascii="Arial" w:eastAsia="Times New Roman" w:hAnsi="Arial" w:cs="Arial"/>
                <w:color w:val="000000"/>
              </w:rPr>
              <w:t>6</w:t>
            </w:r>
          </w:p>
        </w:tc>
      </w:tr>
      <w:tr w:rsidR="00B12D66" w:rsidRPr="00013BD0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13BD0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13BD0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13BD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13BD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5044,1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13BD0" w:rsidRDefault="00715C75" w:rsidP="009963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10138,8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013BD0" w:rsidRDefault="004F2B3F" w:rsidP="00A84E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17859,</w:t>
            </w:r>
            <w:r w:rsidR="00A84E0C" w:rsidRPr="00013BD0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013BD0" w:rsidRDefault="00A74140" w:rsidP="00A741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013BD0" w:rsidRDefault="00A74140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0</w:t>
            </w:r>
          </w:p>
        </w:tc>
      </w:tr>
      <w:tr w:rsidR="00B12D66" w:rsidRPr="00013BD0" w:rsidTr="00162481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13BD0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13BD0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13BD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13BD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13BD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13BD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013BD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013BD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B12D66" w:rsidRPr="00013BD0" w:rsidTr="00162481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D66" w:rsidRPr="00013BD0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:rsidR="00B12D66" w:rsidRPr="00013BD0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13BD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Мероприятия в области благоустройства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13BD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13BD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10077,9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10864,9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013BD0" w:rsidRDefault="00A84E0C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12087,5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013BD0" w:rsidRDefault="00715C75" w:rsidP="001F4DE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9484,3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9208,5</w:t>
            </w:r>
          </w:p>
        </w:tc>
      </w:tr>
      <w:tr w:rsidR="00B12D66" w:rsidRPr="00013BD0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13BD0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13BD0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13BD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13BD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10077,9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9874,9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13BD0" w:rsidRDefault="004F2B3F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12031,7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13BD0" w:rsidRDefault="00A84E0C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9484,3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13BD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9208,5</w:t>
            </w:r>
          </w:p>
        </w:tc>
      </w:tr>
      <w:tr w:rsidR="00B12D66" w:rsidRPr="00013BD0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13BD0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13BD0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13BD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13BD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990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13BD0" w:rsidRDefault="008D2F0C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55,8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013BD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013BD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B12D66" w:rsidRPr="00013BD0" w:rsidTr="00162481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13BD0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013BD0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13BD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13BD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13BD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013BD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013BD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013BD0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715C75" w:rsidRPr="00013BD0" w:rsidTr="009F00A5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lastRenderedPageBreak/>
              <w:t>Мероприятие 2.2.1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Прочие мероприятия в области благоустройства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013BD0" w:rsidRDefault="00715C75" w:rsidP="009F00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4640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4472,9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013BD0" w:rsidRDefault="00C21698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5731,7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C75" w:rsidRPr="00013BD0" w:rsidRDefault="00715C75">
            <w:pPr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t>3242,7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C75" w:rsidRPr="00013BD0" w:rsidRDefault="00715C75">
            <w:pPr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t>2966,9</w:t>
            </w:r>
          </w:p>
        </w:tc>
      </w:tr>
      <w:tr w:rsidR="00715C75" w:rsidRPr="00013BD0" w:rsidTr="009F00A5">
        <w:trPr>
          <w:trHeight w:val="3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013BD0" w:rsidRDefault="00715C75" w:rsidP="009F00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4640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4472,9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013BD0" w:rsidRDefault="00C21698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5731,7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C75" w:rsidRPr="00013BD0" w:rsidRDefault="00715C75">
            <w:pPr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t>3242,7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C75" w:rsidRPr="00013BD0" w:rsidRDefault="00715C75">
            <w:pPr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t>2966,9</w:t>
            </w:r>
          </w:p>
        </w:tc>
      </w:tr>
      <w:tr w:rsidR="00715C75" w:rsidRPr="00013BD0" w:rsidTr="009F00A5">
        <w:trPr>
          <w:trHeight w:val="3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013BD0" w:rsidRDefault="00715C75" w:rsidP="009F00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C75" w:rsidRPr="00013BD0" w:rsidRDefault="00715C75">
            <w:pPr>
              <w:rPr>
                <w:rFonts w:ascii="Arial" w:hAnsi="Arial" w:cs="Arial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C75" w:rsidRPr="00013BD0" w:rsidRDefault="00715C75">
            <w:pPr>
              <w:rPr>
                <w:rFonts w:ascii="Arial" w:hAnsi="Arial" w:cs="Arial"/>
              </w:rPr>
            </w:pPr>
          </w:p>
        </w:tc>
      </w:tr>
      <w:tr w:rsidR="00715C75" w:rsidRPr="00013BD0" w:rsidTr="009F00A5">
        <w:trPr>
          <w:trHeight w:val="3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013BD0" w:rsidRDefault="00715C75" w:rsidP="009F00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C75" w:rsidRPr="00013BD0" w:rsidRDefault="00715C75">
            <w:pPr>
              <w:rPr>
                <w:rFonts w:ascii="Arial" w:hAnsi="Arial" w:cs="Arial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C75" w:rsidRPr="00013BD0" w:rsidRDefault="00715C75">
            <w:pPr>
              <w:rPr>
                <w:rFonts w:ascii="Arial" w:hAnsi="Arial" w:cs="Arial"/>
              </w:rPr>
            </w:pPr>
          </w:p>
        </w:tc>
      </w:tr>
      <w:tr w:rsidR="00715C75" w:rsidRPr="00013BD0" w:rsidTr="00162481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Мероприятие 2.2.2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Уличное освещение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5437,9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5402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6300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013BD0" w:rsidRDefault="00715C75">
            <w:pPr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t>6241,6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013BD0" w:rsidRDefault="00715C75">
            <w:pPr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t>6241,6</w:t>
            </w:r>
          </w:p>
        </w:tc>
      </w:tr>
      <w:tr w:rsidR="00715C75" w:rsidRPr="00013BD0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013BD0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013BD0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5437,9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5402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6300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>
            <w:pPr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t>6241,6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>
            <w:pPr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t>6241,6</w:t>
            </w:r>
          </w:p>
        </w:tc>
      </w:tr>
      <w:tr w:rsidR="00715C75" w:rsidRPr="00013BD0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013BD0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013BD0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715C75" w:rsidRPr="00013BD0" w:rsidTr="00162481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013BD0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013BD0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715C75" w:rsidRPr="00013BD0" w:rsidTr="00162481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Основное мероприятие 2.2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Благоустройство сельских территорий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C21698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853,4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0</w:t>
            </w:r>
          </w:p>
        </w:tc>
      </w:tr>
      <w:tr w:rsidR="00715C75" w:rsidRPr="00013BD0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013BD0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013BD0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328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715C75" w:rsidRPr="00013BD0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013BD0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013BD0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C21698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525,4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715C75" w:rsidRPr="00013BD0" w:rsidTr="00162481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013BD0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013BD0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715C75" w:rsidRPr="00013BD0" w:rsidTr="00162481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Основное мероприятие  2.3.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Мероприятие в рамках реализации проектов «Вам решать»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2615,3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5375,6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013BD0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13152,9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0</w:t>
            </w:r>
          </w:p>
        </w:tc>
      </w:tr>
      <w:tr w:rsidR="00715C75" w:rsidRPr="00013BD0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013BD0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013BD0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786,8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1504,8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3807,6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0</w:t>
            </w:r>
          </w:p>
        </w:tc>
      </w:tr>
      <w:tr w:rsidR="00715C75" w:rsidRPr="00013BD0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013BD0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013BD0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1828,5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3870,8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013BD0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9345,3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715C75" w:rsidRPr="00013BD0" w:rsidTr="00162481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013BD0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013BD0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0</w:t>
            </w:r>
          </w:p>
        </w:tc>
      </w:tr>
      <w:tr w:rsidR="00F5083B" w:rsidRPr="00013BD0" w:rsidTr="009F00A5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Основное мероприятие 2.4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Реализация мероприятий в рамках проекта «Память поколений»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3551,8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5503,2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013BD0" w:rsidRDefault="00A84E0C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7850,1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141,0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141,0</w:t>
            </w:r>
          </w:p>
        </w:tc>
      </w:tr>
      <w:tr w:rsidR="00F5083B" w:rsidRPr="00013BD0" w:rsidTr="009F00A5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013BD0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013BD0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336,2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225,2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013BD0" w:rsidRDefault="00A84E0C" w:rsidP="00D233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216,9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141,0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141,0</w:t>
            </w:r>
          </w:p>
        </w:tc>
      </w:tr>
      <w:tr w:rsidR="00F5083B" w:rsidRPr="00013BD0" w:rsidTr="009F00A5">
        <w:trPr>
          <w:trHeight w:val="843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83B" w:rsidRPr="00013BD0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83B" w:rsidRPr="00013BD0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013BD0" w:rsidRDefault="00F5083B" w:rsidP="00F5083B">
            <w:pPr>
              <w:jc w:val="center"/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3215,6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5278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013BD0" w:rsidRDefault="00A84E0C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7633,2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5083B" w:rsidRPr="00013BD0" w:rsidTr="00162481">
        <w:trPr>
          <w:trHeight w:val="461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83B" w:rsidRPr="00013BD0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83B" w:rsidRPr="00013BD0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013BD0" w:rsidRDefault="00F5083B" w:rsidP="00F5083B">
            <w:pPr>
              <w:jc w:val="center"/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715C75" w:rsidRPr="00013BD0" w:rsidTr="00162481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A20D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lastRenderedPageBreak/>
              <w:t>Основное мероприятие 2.5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Мероприятие в сфере содержания и ремонта объектов инженерной инфраструктуры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1972,4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2467,9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A84E0C" w:rsidP="00D233CE">
            <w:pPr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t>5547,3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>
            <w:pPr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t>2316,1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>
            <w:pPr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t>2316,1</w:t>
            </w:r>
          </w:p>
        </w:tc>
      </w:tr>
      <w:tr w:rsidR="00715C75" w:rsidRPr="00013BD0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013BD0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013BD0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1972,4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2467,9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144CE5" w:rsidP="00D233CE">
            <w:pPr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t>52</w:t>
            </w:r>
            <w:r w:rsidR="00D233CE" w:rsidRPr="00013BD0">
              <w:rPr>
                <w:rFonts w:ascii="Arial" w:hAnsi="Arial" w:cs="Arial"/>
              </w:rPr>
              <w:t>47,3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>
            <w:pPr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t>2316,1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>
            <w:pPr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t>2316,1</w:t>
            </w:r>
          </w:p>
        </w:tc>
      </w:tr>
      <w:tr w:rsidR="00715C75" w:rsidRPr="00013BD0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013BD0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013BD0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A84E0C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300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715C75" w:rsidRPr="00013BD0" w:rsidTr="00162481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013BD0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013BD0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013BD0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44CE5" w:rsidRPr="00013BD0" w:rsidTr="00F5083B">
        <w:trPr>
          <w:trHeight w:val="6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CE5" w:rsidRPr="00013BD0" w:rsidRDefault="00F5083B" w:rsidP="00F5083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Мероприятие 2.5.1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44CE5" w:rsidRPr="00013BD0" w:rsidRDefault="00F5083B" w:rsidP="00F5083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Прочие мероприятия в области коммунального хозяйства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013BD0" w:rsidRDefault="00144CE5" w:rsidP="009F00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1972,4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2467,9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013BD0" w:rsidRDefault="00F5083B" w:rsidP="00A84E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3</w:t>
            </w:r>
            <w:r w:rsidR="00A84E0C" w:rsidRPr="00013BD0">
              <w:rPr>
                <w:rFonts w:ascii="Arial" w:eastAsia="Times New Roman" w:hAnsi="Arial" w:cs="Arial"/>
                <w:color w:val="000000"/>
              </w:rPr>
              <w:t>5</w:t>
            </w:r>
            <w:r w:rsidR="00D233CE" w:rsidRPr="00013BD0">
              <w:rPr>
                <w:rFonts w:ascii="Arial" w:eastAsia="Times New Roman" w:hAnsi="Arial" w:cs="Arial"/>
                <w:color w:val="000000"/>
              </w:rPr>
              <w:t>47,3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CE5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2316,1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CE5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2316,1</w:t>
            </w:r>
          </w:p>
        </w:tc>
      </w:tr>
      <w:tr w:rsidR="00144CE5" w:rsidRPr="00013BD0" w:rsidTr="009F00A5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CE5" w:rsidRPr="00013BD0" w:rsidRDefault="00144CE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CE5" w:rsidRPr="00013BD0" w:rsidRDefault="00144CE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013BD0" w:rsidRDefault="00144CE5" w:rsidP="009F00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1972,4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2467,9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013BD0" w:rsidRDefault="00F5083B" w:rsidP="00D233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32</w:t>
            </w:r>
            <w:r w:rsidR="00D233CE" w:rsidRPr="00013BD0">
              <w:rPr>
                <w:rFonts w:ascii="Arial" w:eastAsia="Times New Roman" w:hAnsi="Arial" w:cs="Arial"/>
                <w:color w:val="000000"/>
              </w:rPr>
              <w:t>47,3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CE5" w:rsidRPr="00013BD0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CE5" w:rsidRPr="00013BD0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44CE5" w:rsidRPr="00013BD0" w:rsidTr="009F00A5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CE5" w:rsidRPr="00013BD0" w:rsidRDefault="00144CE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CE5" w:rsidRPr="00013BD0" w:rsidRDefault="00144CE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013BD0" w:rsidRDefault="00144CE5" w:rsidP="009F00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013BD0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013BD0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013BD0" w:rsidRDefault="00A84E0C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300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CE5" w:rsidRPr="00013BD0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CE5" w:rsidRPr="00013BD0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144CE5" w:rsidRPr="00013BD0" w:rsidTr="009F00A5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E5" w:rsidRPr="00013BD0" w:rsidRDefault="00144CE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E5" w:rsidRPr="00013BD0" w:rsidRDefault="00144CE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013BD0" w:rsidRDefault="00144CE5" w:rsidP="00144C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013BD0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013BD0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013BD0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CE5" w:rsidRPr="00013BD0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CE5" w:rsidRPr="00013BD0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5083B" w:rsidRPr="00013BD0" w:rsidTr="00F5083B">
        <w:trPr>
          <w:trHeight w:val="600"/>
          <w:jc w:val="center"/>
        </w:trPr>
        <w:tc>
          <w:tcPr>
            <w:tcW w:w="20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083B" w:rsidRPr="00013BD0" w:rsidRDefault="00F5083B" w:rsidP="00F5083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Мероприятие 2.5.2</w:t>
            </w:r>
          </w:p>
        </w:tc>
        <w:tc>
          <w:tcPr>
            <w:tcW w:w="23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083B" w:rsidRPr="00013BD0" w:rsidRDefault="00F5083B" w:rsidP="00F5083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Оказание финансовой помощи в связи с реорганизацией муниципальных казенных предприятий в МКП «Покровской водоканал»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013BD0" w:rsidRDefault="00F5083B" w:rsidP="009F00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2000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5083B" w:rsidRPr="00013BD0" w:rsidTr="009F00A5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83B" w:rsidRPr="00013BD0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83B" w:rsidRPr="00013BD0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013BD0" w:rsidRDefault="00F5083B" w:rsidP="009F00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2000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5083B" w:rsidRPr="00013BD0" w:rsidTr="009F00A5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83B" w:rsidRPr="00013BD0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83B" w:rsidRPr="00013BD0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013BD0" w:rsidRDefault="00F5083B" w:rsidP="009F00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5083B" w:rsidRPr="00013BD0" w:rsidTr="009F00A5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83B" w:rsidRPr="00013BD0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83B" w:rsidRPr="00013BD0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013BD0" w:rsidRDefault="00F5083B" w:rsidP="009F00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5083B" w:rsidRPr="00013BD0" w:rsidTr="00162481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013BD0">
              <w:rPr>
                <w:rFonts w:ascii="Arial" w:eastAsia="Times New Roman" w:hAnsi="Arial" w:cs="Arial"/>
                <w:b/>
                <w:bCs/>
                <w:color w:val="000000"/>
              </w:rPr>
              <w:t>Подпрограмма 3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013BD0">
              <w:rPr>
                <w:rFonts w:ascii="Arial" w:eastAsia="Times New Roman" w:hAnsi="Arial" w:cs="Arial"/>
                <w:b/>
                <w:bCs/>
                <w:color w:val="000000"/>
              </w:rPr>
              <w:t>«Обеспечение реализации муниципальной программы»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013BD0">
              <w:rPr>
                <w:rFonts w:ascii="Arial" w:eastAsia="Times New Roman" w:hAnsi="Arial" w:cs="Arial"/>
                <w:b/>
                <w:bCs/>
                <w:color w:val="000000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013BD0">
              <w:rPr>
                <w:rFonts w:ascii="Arial" w:eastAsia="Times New Roman" w:hAnsi="Arial" w:cs="Arial"/>
                <w:b/>
                <w:bCs/>
                <w:color w:val="000000"/>
              </w:rPr>
              <w:t>5799,1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013BD0">
              <w:rPr>
                <w:rFonts w:ascii="Arial" w:eastAsia="Times New Roman" w:hAnsi="Arial" w:cs="Arial"/>
                <w:b/>
                <w:bCs/>
                <w:color w:val="000000"/>
              </w:rPr>
              <w:t>7342,1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013BD0" w:rsidRDefault="00F25649">
            <w:pPr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t>9216,8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013BD0" w:rsidRDefault="00F25649">
            <w:pPr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t>8545,1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013BD0" w:rsidRDefault="00F25649">
            <w:pPr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t>8545,1</w:t>
            </w:r>
          </w:p>
        </w:tc>
      </w:tr>
      <w:tr w:rsidR="00F5083B" w:rsidRPr="00013BD0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013BD0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013BD0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5799,1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7342,1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013BD0" w:rsidRDefault="00F25649">
            <w:pPr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t>9216,8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013BD0" w:rsidRDefault="00F25649">
            <w:pPr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t>8545,1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013BD0" w:rsidRDefault="00F25649">
            <w:pPr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t>8545,1</w:t>
            </w:r>
          </w:p>
        </w:tc>
      </w:tr>
      <w:tr w:rsidR="00F5083B" w:rsidRPr="00013BD0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013BD0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013BD0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5083B" w:rsidRPr="00013BD0" w:rsidTr="00162481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013BD0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013BD0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5083B" w:rsidRPr="00013BD0" w:rsidTr="00162481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Основное мероприятие 3.1.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Расходы на обеспечение деятельности МКУ БХД</w:t>
            </w:r>
          </w:p>
        </w:tc>
        <w:tc>
          <w:tcPr>
            <w:tcW w:w="16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Всего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5799,1</w:t>
            </w:r>
          </w:p>
        </w:tc>
        <w:tc>
          <w:tcPr>
            <w:tcW w:w="9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013BD0" w:rsidRDefault="00F5083B" w:rsidP="00A84E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73</w:t>
            </w:r>
            <w:r w:rsidR="00A84E0C" w:rsidRPr="00013BD0">
              <w:rPr>
                <w:rFonts w:ascii="Arial" w:eastAsia="Times New Roman" w:hAnsi="Arial" w:cs="Arial"/>
                <w:color w:val="000000"/>
              </w:rPr>
              <w:t>7</w:t>
            </w:r>
            <w:r w:rsidRPr="00013BD0">
              <w:rPr>
                <w:rFonts w:ascii="Arial" w:eastAsia="Times New Roman" w:hAnsi="Arial" w:cs="Arial"/>
                <w:color w:val="000000"/>
              </w:rPr>
              <w:t>2,</w:t>
            </w:r>
            <w:r w:rsidR="00A84E0C" w:rsidRPr="00013BD0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9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013BD0" w:rsidRDefault="00F5083B" w:rsidP="00237D51">
            <w:pPr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t>92</w:t>
            </w:r>
            <w:r w:rsidR="00237D51" w:rsidRPr="00013BD0">
              <w:rPr>
                <w:rFonts w:ascii="Arial" w:hAnsi="Arial" w:cs="Arial"/>
              </w:rPr>
              <w:t>36,3</w:t>
            </w:r>
          </w:p>
        </w:tc>
        <w:tc>
          <w:tcPr>
            <w:tcW w:w="9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013BD0" w:rsidRDefault="00F5083B" w:rsidP="0031283E">
            <w:pPr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t>8545,1</w:t>
            </w:r>
          </w:p>
        </w:tc>
        <w:tc>
          <w:tcPr>
            <w:tcW w:w="9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013BD0" w:rsidRDefault="00F5083B" w:rsidP="0031283E">
            <w:pPr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t>8545,1</w:t>
            </w:r>
          </w:p>
        </w:tc>
      </w:tr>
      <w:tr w:rsidR="00F5083B" w:rsidRPr="00013BD0" w:rsidTr="00162481">
        <w:trPr>
          <w:trHeight w:val="3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013BD0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013BD0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5083B" w:rsidRPr="00013BD0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013BD0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013BD0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5799,1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013BD0" w:rsidRDefault="00A84E0C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7294,5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013BD0" w:rsidRDefault="00F5083B" w:rsidP="00237D51">
            <w:pPr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t>92</w:t>
            </w:r>
            <w:r w:rsidR="00237D51" w:rsidRPr="00013BD0">
              <w:rPr>
                <w:rFonts w:ascii="Arial" w:hAnsi="Arial" w:cs="Arial"/>
              </w:rPr>
              <w:t>36</w:t>
            </w:r>
            <w:r w:rsidRPr="00013BD0">
              <w:rPr>
                <w:rFonts w:ascii="Arial" w:hAnsi="Arial" w:cs="Arial"/>
              </w:rPr>
              <w:t>,</w:t>
            </w:r>
            <w:r w:rsidR="00237D51" w:rsidRPr="00013BD0">
              <w:rPr>
                <w:rFonts w:ascii="Arial" w:hAnsi="Arial" w:cs="Arial"/>
              </w:rPr>
              <w:t>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013BD0" w:rsidRDefault="00F5083B" w:rsidP="0031283E">
            <w:pPr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t>8545,1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013BD0" w:rsidRDefault="00F5083B" w:rsidP="0031283E">
            <w:pPr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t>8545,1</w:t>
            </w:r>
          </w:p>
        </w:tc>
      </w:tr>
      <w:tr w:rsidR="00F5083B" w:rsidRPr="00013BD0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013BD0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013BD0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013BD0" w:rsidRDefault="00A84E0C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78,1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5083B" w:rsidRPr="00013BD0" w:rsidTr="00162481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013BD0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013BD0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013BD0">
              <w:rPr>
                <w:rFonts w:ascii="Arial" w:eastAsia="Times New Roman" w:hAnsi="Arial" w:cs="Arial"/>
                <w:color w:val="000000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013BD0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:rsidR="00571C9B" w:rsidRPr="00013BD0" w:rsidRDefault="00571C9B" w:rsidP="00DD5358">
      <w:pPr>
        <w:spacing w:after="0" w:line="240" w:lineRule="auto"/>
        <w:rPr>
          <w:rFonts w:ascii="Arial" w:hAnsi="Arial" w:cs="Arial"/>
        </w:rPr>
      </w:pPr>
    </w:p>
    <w:p w:rsidR="002855BD" w:rsidRPr="00013BD0" w:rsidRDefault="002855BD" w:rsidP="00DD5358">
      <w:pPr>
        <w:spacing w:after="0" w:line="240" w:lineRule="auto"/>
        <w:rPr>
          <w:rFonts w:ascii="Arial" w:hAnsi="Arial" w:cs="Arial"/>
        </w:rPr>
      </w:pPr>
    </w:p>
    <w:p w:rsidR="00814083" w:rsidRPr="00013BD0" w:rsidRDefault="00814083" w:rsidP="00DD5358">
      <w:pPr>
        <w:pStyle w:val="FORMATTEXT"/>
        <w:ind w:firstLine="709"/>
        <w:jc w:val="center"/>
        <w:rPr>
          <w:rFonts w:ascii="Arial" w:hAnsi="Arial" w:cs="Arial"/>
          <w:b/>
          <w:bCs/>
        </w:rPr>
      </w:pPr>
      <w:r w:rsidRPr="00013BD0">
        <w:rPr>
          <w:rFonts w:ascii="Arial" w:hAnsi="Arial" w:cs="Arial"/>
          <w:b/>
          <w:bCs/>
        </w:rPr>
        <w:t>2.7 Меры правового регулирования</w:t>
      </w:r>
    </w:p>
    <w:p w:rsidR="00814083" w:rsidRPr="00013BD0" w:rsidRDefault="00814083" w:rsidP="00DD5358">
      <w:pPr>
        <w:pStyle w:val="FORMATTEXT"/>
        <w:ind w:firstLine="709"/>
        <w:jc w:val="both"/>
        <w:rPr>
          <w:rFonts w:ascii="Arial" w:hAnsi="Arial" w:cs="Arial"/>
          <w:bCs/>
        </w:rPr>
      </w:pPr>
      <w:r w:rsidRPr="00013BD0">
        <w:rPr>
          <w:rFonts w:ascii="Arial" w:hAnsi="Arial" w:cs="Arial"/>
          <w:bCs/>
        </w:rPr>
        <w:t xml:space="preserve">Утверждение новых нормативных правовых актов Гагинского муниципального </w:t>
      </w:r>
      <w:r w:rsidR="00B32181" w:rsidRPr="00013BD0">
        <w:rPr>
          <w:rFonts w:ascii="Arial" w:hAnsi="Arial" w:cs="Arial"/>
          <w:bCs/>
        </w:rPr>
        <w:t>округа</w:t>
      </w:r>
      <w:r w:rsidRPr="00013BD0">
        <w:rPr>
          <w:rFonts w:ascii="Arial" w:hAnsi="Arial" w:cs="Arial"/>
          <w:bCs/>
        </w:rPr>
        <w:t>, направленных на реализацию муниципальной программы, не  требуется.</w:t>
      </w:r>
    </w:p>
    <w:p w:rsidR="00814083" w:rsidRPr="00013BD0" w:rsidRDefault="00814083" w:rsidP="00814083">
      <w:pPr>
        <w:pStyle w:val="ConsPlusNormal"/>
        <w:tabs>
          <w:tab w:val="left" w:pos="9180"/>
        </w:tabs>
        <w:ind w:firstLine="0"/>
        <w:jc w:val="center"/>
        <w:rPr>
          <w:b/>
          <w:sz w:val="24"/>
          <w:szCs w:val="24"/>
        </w:rPr>
      </w:pPr>
    </w:p>
    <w:p w:rsidR="00814083" w:rsidRPr="00013BD0" w:rsidRDefault="00814083" w:rsidP="00814083">
      <w:pPr>
        <w:pStyle w:val="ConsPlusNormal"/>
        <w:tabs>
          <w:tab w:val="left" w:pos="9180"/>
        </w:tabs>
        <w:ind w:firstLine="0"/>
        <w:jc w:val="center"/>
        <w:rPr>
          <w:b/>
          <w:sz w:val="24"/>
          <w:szCs w:val="24"/>
        </w:rPr>
      </w:pPr>
      <w:r w:rsidRPr="00013BD0">
        <w:rPr>
          <w:b/>
          <w:sz w:val="24"/>
          <w:szCs w:val="24"/>
        </w:rPr>
        <w:t>2.8. Анализ рисков реализации Программы</w:t>
      </w:r>
    </w:p>
    <w:p w:rsidR="00814083" w:rsidRPr="00013BD0" w:rsidRDefault="00814083" w:rsidP="00814083">
      <w:pPr>
        <w:pStyle w:val="ConsPlusNormal"/>
        <w:tabs>
          <w:tab w:val="left" w:pos="9180"/>
        </w:tabs>
        <w:ind w:firstLine="0"/>
        <w:jc w:val="center"/>
        <w:rPr>
          <w:b/>
          <w:sz w:val="24"/>
          <w:szCs w:val="24"/>
        </w:rPr>
      </w:pPr>
    </w:p>
    <w:p w:rsidR="00814083" w:rsidRPr="00013BD0" w:rsidRDefault="00814083" w:rsidP="00814083">
      <w:pPr>
        <w:widowControl w:val="0"/>
        <w:spacing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013BD0">
        <w:rPr>
          <w:rFonts w:ascii="Arial" w:hAnsi="Arial" w:cs="Arial"/>
          <w:b/>
          <w:bCs/>
          <w:sz w:val="24"/>
          <w:szCs w:val="24"/>
        </w:rPr>
        <w:t>Правовые риски</w:t>
      </w:r>
    </w:p>
    <w:p w:rsidR="00814083" w:rsidRPr="00013BD0" w:rsidRDefault="00814083" w:rsidP="00814083">
      <w:pPr>
        <w:widowControl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>Правовые риски связаны с изменением федерального и регионального законодательства, длительностью формирования нормативной правовой базы, необходимой для эффективной реализации Программы. Это может привести к существенному увеличению планируемых сроков или изменению условий реализации мероприятий Программы.</w:t>
      </w:r>
    </w:p>
    <w:p w:rsidR="00814083" w:rsidRPr="00013BD0" w:rsidRDefault="00814083" w:rsidP="00CC4BEC">
      <w:pPr>
        <w:widowControl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>Для минимизации воздействия данной группы рисков планируется:</w:t>
      </w:r>
    </w:p>
    <w:p w:rsidR="00814083" w:rsidRPr="00013BD0" w:rsidRDefault="00814083" w:rsidP="00CC4BEC">
      <w:pPr>
        <w:widowControl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>- проводить мониторинг планируемых изменений в федеральном и региональном законодательстве.</w:t>
      </w:r>
    </w:p>
    <w:p w:rsidR="00814083" w:rsidRPr="00013BD0" w:rsidRDefault="00814083" w:rsidP="00CC4BEC">
      <w:pPr>
        <w:widowControl w:val="0"/>
        <w:spacing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013BD0">
        <w:rPr>
          <w:rFonts w:ascii="Arial" w:hAnsi="Arial" w:cs="Arial"/>
          <w:b/>
          <w:bCs/>
          <w:sz w:val="24"/>
          <w:szCs w:val="24"/>
        </w:rPr>
        <w:t>Финансовые риски</w:t>
      </w:r>
    </w:p>
    <w:p w:rsidR="00814083" w:rsidRPr="00013BD0" w:rsidRDefault="00814083" w:rsidP="00814083">
      <w:pPr>
        <w:widowControl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 xml:space="preserve">Финансовые риски связаны с возникновением бюджетного дефицита и недостаточным, вследствие этого, уровнем бюджетного финансирования. </w:t>
      </w:r>
    </w:p>
    <w:p w:rsidR="00814083" w:rsidRPr="00013BD0" w:rsidRDefault="00814083" w:rsidP="0081408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>Способами ограничения финансовых рисков выступают:</w:t>
      </w:r>
    </w:p>
    <w:p w:rsidR="00814083" w:rsidRPr="00013BD0" w:rsidRDefault="00814083" w:rsidP="0081408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>- ежегодное уточнение объемов финансовых средств, предусмотренных на реализацию мероприятий Программы, в зависимости от достигнутых результатов;</w:t>
      </w:r>
    </w:p>
    <w:p w:rsidR="00814083" w:rsidRPr="00013BD0" w:rsidRDefault="00814083" w:rsidP="0081408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>- определение приоритетов для первоочередного финансирования.</w:t>
      </w:r>
    </w:p>
    <w:p w:rsidR="00814083" w:rsidRPr="00013BD0" w:rsidRDefault="00814083" w:rsidP="00814083">
      <w:pPr>
        <w:widowControl w:val="0"/>
        <w:spacing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013BD0">
        <w:rPr>
          <w:rFonts w:ascii="Arial" w:hAnsi="Arial" w:cs="Arial"/>
          <w:b/>
          <w:bCs/>
          <w:sz w:val="24"/>
          <w:szCs w:val="24"/>
        </w:rPr>
        <w:t>Административные риски</w:t>
      </w:r>
    </w:p>
    <w:p w:rsidR="00814083" w:rsidRPr="00013BD0" w:rsidRDefault="00814083" w:rsidP="00814083">
      <w:pPr>
        <w:widowControl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>Риски данной группы связаны с неэффективным управлением реализацией Программы, низкой эффективностью взаимодействия заинтересованных сторон, что может повлечь за собой потерю управляемости, нарушение планируемых сроков реализации Программы, невыполнение ее цели и задач, не достижение плановых значений показателей, снижение эффективности использования ресурсов и качества выполнения мероприятий Программы.</w:t>
      </w:r>
    </w:p>
    <w:p w:rsidR="00814083" w:rsidRPr="00013BD0" w:rsidRDefault="00814083" w:rsidP="0081408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>Основными условиями минимизации административных рисков являются:</w:t>
      </w:r>
    </w:p>
    <w:p w:rsidR="00814083" w:rsidRPr="00013BD0" w:rsidRDefault="00814083" w:rsidP="0081408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>- формирование эффективной системы управления реализацией Программы;</w:t>
      </w:r>
    </w:p>
    <w:p w:rsidR="00814083" w:rsidRPr="00013BD0" w:rsidRDefault="00814083" w:rsidP="0081408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>- заключение и контроль реализации соглашений о взаимодействии с заинтересованными сторонами;</w:t>
      </w:r>
    </w:p>
    <w:p w:rsidR="00814083" w:rsidRPr="00013BD0" w:rsidRDefault="00814083" w:rsidP="0081408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>- регулярный мониторинг реализации и своевременная корректировка мероприятий Программы.</w:t>
      </w:r>
    </w:p>
    <w:p w:rsidR="00B30293" w:rsidRPr="00013BD0" w:rsidRDefault="00B30293" w:rsidP="00B30293">
      <w:pPr>
        <w:shd w:val="clear" w:color="auto" w:fill="FFFFFF"/>
        <w:spacing w:after="0" w:line="240" w:lineRule="auto"/>
        <w:jc w:val="center"/>
        <w:textAlignment w:val="baseline"/>
        <w:rPr>
          <w:rFonts w:ascii="Arial" w:hAnsi="Arial" w:cs="Arial"/>
          <w:b/>
          <w:spacing w:val="2"/>
          <w:sz w:val="24"/>
          <w:szCs w:val="24"/>
        </w:rPr>
      </w:pPr>
      <w:r w:rsidRPr="00013BD0">
        <w:rPr>
          <w:rFonts w:ascii="Arial" w:hAnsi="Arial" w:cs="Arial"/>
          <w:b/>
          <w:spacing w:val="2"/>
          <w:sz w:val="24"/>
          <w:szCs w:val="24"/>
        </w:rPr>
        <w:t>3. Подпрограммы муниципальной программы</w:t>
      </w:r>
    </w:p>
    <w:p w:rsidR="00B30293" w:rsidRPr="00013BD0" w:rsidRDefault="00B30293" w:rsidP="00B30293">
      <w:pPr>
        <w:shd w:val="clear" w:color="auto" w:fill="FFFFFF"/>
        <w:spacing w:after="0" w:line="240" w:lineRule="auto"/>
        <w:jc w:val="center"/>
        <w:textAlignment w:val="baseline"/>
        <w:rPr>
          <w:rFonts w:ascii="Arial" w:hAnsi="Arial" w:cs="Arial"/>
          <w:b/>
          <w:spacing w:val="2"/>
          <w:sz w:val="24"/>
          <w:szCs w:val="24"/>
        </w:rPr>
      </w:pPr>
    </w:p>
    <w:p w:rsidR="00B30293" w:rsidRPr="00013BD0" w:rsidRDefault="00B30293" w:rsidP="00B3029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13BD0">
        <w:rPr>
          <w:rFonts w:ascii="Arial" w:hAnsi="Arial" w:cs="Arial"/>
          <w:b/>
          <w:spacing w:val="2"/>
          <w:sz w:val="24"/>
          <w:szCs w:val="24"/>
        </w:rPr>
        <w:t>3.1. Подпрограмма 1 «</w:t>
      </w:r>
      <w:r w:rsidRPr="00013BD0">
        <w:rPr>
          <w:rFonts w:ascii="Arial" w:hAnsi="Arial" w:cs="Arial"/>
          <w:b/>
          <w:sz w:val="24"/>
          <w:szCs w:val="24"/>
        </w:rPr>
        <w:t>Развитие дорожного хозяйства»</w:t>
      </w:r>
    </w:p>
    <w:p w:rsidR="00B30293" w:rsidRPr="00013BD0" w:rsidRDefault="00B30293" w:rsidP="00B30293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B30293" w:rsidRPr="00013BD0" w:rsidRDefault="00B30293" w:rsidP="00B30293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>3.1.1. Паспорт подпрограммы 1</w:t>
      </w:r>
    </w:p>
    <w:p w:rsidR="00B30293" w:rsidRPr="00013BD0" w:rsidRDefault="00B30293" w:rsidP="00B30293">
      <w:pPr>
        <w:shd w:val="clear" w:color="auto" w:fill="FFFFFF"/>
        <w:spacing w:after="0" w:line="315" w:lineRule="atLeast"/>
        <w:jc w:val="center"/>
        <w:textAlignment w:val="baseline"/>
        <w:rPr>
          <w:rFonts w:ascii="Arial" w:hAnsi="Arial" w:cs="Arial"/>
          <w:spacing w:val="2"/>
          <w:sz w:val="24"/>
          <w:szCs w:val="24"/>
        </w:rPr>
      </w:pPr>
    </w:p>
    <w:tbl>
      <w:tblPr>
        <w:tblW w:w="9639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45"/>
        <w:gridCol w:w="7594"/>
      </w:tblGrid>
      <w:tr w:rsidR="00B30293" w:rsidRPr="00013BD0" w:rsidTr="00DD535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013BD0" w:rsidRDefault="00B30293" w:rsidP="00B302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lastRenderedPageBreak/>
              <w:t>Ответственный исполнитель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013BD0" w:rsidRDefault="00B30293" w:rsidP="00B302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</w:tr>
      <w:tr w:rsidR="00B30293" w:rsidRPr="00013BD0" w:rsidTr="00DD535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013BD0" w:rsidRDefault="00B30293" w:rsidP="00B302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B6" w:rsidRPr="00013BD0" w:rsidRDefault="005858B6" w:rsidP="005858B6">
            <w:pPr>
              <w:pStyle w:val="a4"/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t>Отдел капитального строительства, архитектуры и ЖКХ администрации Гагинского муниципального округа</w:t>
            </w:r>
          </w:p>
          <w:p w:rsidR="005858B6" w:rsidRPr="00013BD0" w:rsidRDefault="005858B6" w:rsidP="009B163E">
            <w:pPr>
              <w:pStyle w:val="a4"/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t>МКУ БХД</w:t>
            </w:r>
          </w:p>
          <w:p w:rsidR="009B163E" w:rsidRPr="00013BD0" w:rsidRDefault="009B163E" w:rsidP="009B163E">
            <w:pPr>
              <w:pStyle w:val="a4"/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t xml:space="preserve">Юрьевский территориальный отдел Гагинского муниципального округа Нижегородской области (далее – Юрьевский ТО) </w:t>
            </w:r>
          </w:p>
          <w:p w:rsidR="009B163E" w:rsidRPr="00013BD0" w:rsidRDefault="009B163E" w:rsidP="009B163E">
            <w:pPr>
              <w:pStyle w:val="a4"/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t xml:space="preserve">Покровский территориальный отдел Гагинского муниципального округа Нижегородской области (далее – Покровский ТО) </w:t>
            </w:r>
          </w:p>
          <w:p w:rsidR="009B163E" w:rsidRPr="00013BD0" w:rsidRDefault="009B163E" w:rsidP="009B163E">
            <w:pPr>
              <w:pStyle w:val="a4"/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t xml:space="preserve">Большеаратский территориальный отдел Гагинского муниципального округа Нижегородской области (далее – Большеаратский ТО) </w:t>
            </w:r>
          </w:p>
          <w:p w:rsidR="009B163E" w:rsidRPr="00013BD0" w:rsidRDefault="009B163E" w:rsidP="009B163E">
            <w:pPr>
              <w:pStyle w:val="a4"/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t xml:space="preserve">Ветошкинский территориальный отдел Гагинского муниципального округа Нижегородской области (далее – Ветошкинский ТО) </w:t>
            </w:r>
          </w:p>
          <w:p w:rsidR="009B163E" w:rsidRPr="00013BD0" w:rsidRDefault="009B163E" w:rsidP="009B163E">
            <w:pPr>
              <w:pStyle w:val="a4"/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t xml:space="preserve">Ушаковский территориальный отдел Гагинского муниципального округа Нижегородской области (далее – Ушаковский ТО) </w:t>
            </w:r>
          </w:p>
          <w:p w:rsidR="00B30293" w:rsidRPr="00013BD0" w:rsidRDefault="009B163E" w:rsidP="009B16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>Гагинский территориальный отдел Гагинского муниципального округа Нижегородской области (далее – Гагинский ТО)</w:t>
            </w:r>
          </w:p>
        </w:tc>
      </w:tr>
      <w:tr w:rsidR="00B30293" w:rsidRPr="00013BD0" w:rsidTr="00DD535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013BD0" w:rsidRDefault="00B30293" w:rsidP="00B302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 xml:space="preserve">Цели подпрограммы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013BD0" w:rsidRDefault="009B163E" w:rsidP="009B163E">
            <w:pPr>
              <w:shd w:val="clear" w:color="auto" w:fill="FFFFFF"/>
              <w:tabs>
                <w:tab w:val="left" w:pos="56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>1.Сохранение и восстановление существующей дорожной сети автомобильных дорог общего пользования</w:t>
            </w:r>
            <w:r w:rsidR="00B32181" w:rsidRPr="00013BD0">
              <w:rPr>
                <w:rFonts w:ascii="Arial" w:hAnsi="Arial" w:cs="Arial"/>
                <w:sz w:val="24"/>
                <w:szCs w:val="24"/>
              </w:rPr>
              <w:t xml:space="preserve"> местного значения</w:t>
            </w:r>
            <w:r w:rsidRPr="00013BD0">
              <w:rPr>
                <w:rFonts w:ascii="Arial" w:hAnsi="Arial" w:cs="Arial"/>
                <w:sz w:val="24"/>
                <w:szCs w:val="24"/>
              </w:rPr>
              <w:t>, обеспечение их транспортно-эксплуатационных показателей на уровне, необходимом для удовлетворения потребностей пользователей автомобильных дорог, на основе своевременного и качественного выполнения работ по ремонту и содержанию;</w:t>
            </w:r>
          </w:p>
        </w:tc>
      </w:tr>
      <w:tr w:rsidR="00B30293" w:rsidRPr="00013BD0" w:rsidTr="00DD535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013BD0" w:rsidRDefault="00B30293" w:rsidP="00B302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>Задачи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013BD0" w:rsidRDefault="00B30293" w:rsidP="00B30293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3BD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-обеспечение надлежащего содержания автомобильных дорог </w:t>
            </w:r>
            <w:r w:rsidR="00E87BE2" w:rsidRPr="00013BD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общего пользования местного значения </w:t>
            </w:r>
            <w:r w:rsidRPr="00013B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в осенне-зимний период;</w:t>
            </w:r>
          </w:p>
          <w:p w:rsidR="00B30293" w:rsidRPr="00013BD0" w:rsidRDefault="00B30293" w:rsidP="00E87BE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13BD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-повышение технического уровня существующих автомобильных дорог общего пользования </w:t>
            </w:r>
            <w:r w:rsidR="00B6608B" w:rsidRPr="00013BD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местного значения </w:t>
            </w:r>
            <w:r w:rsidR="009B163E" w:rsidRPr="00013B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Гагинского муниципального округа</w:t>
            </w:r>
            <w:r w:rsidR="00E87BE2" w:rsidRPr="00013B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.</w:t>
            </w:r>
          </w:p>
        </w:tc>
      </w:tr>
      <w:tr w:rsidR="00B30293" w:rsidRPr="00013BD0" w:rsidTr="00DD535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013BD0" w:rsidRDefault="00B30293" w:rsidP="009B163E">
            <w:pPr>
              <w:pStyle w:val="a4"/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t xml:space="preserve">Этапы и сроки реализации подпрограммы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013BD0" w:rsidRDefault="00B30293" w:rsidP="009B163E">
            <w:pPr>
              <w:pStyle w:val="a4"/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t>Программа реализуется в течение  202</w:t>
            </w:r>
            <w:r w:rsidR="009B163E" w:rsidRPr="00013BD0">
              <w:rPr>
                <w:rFonts w:ascii="Arial" w:hAnsi="Arial" w:cs="Arial"/>
              </w:rPr>
              <w:t>3</w:t>
            </w:r>
            <w:r w:rsidRPr="00013BD0">
              <w:rPr>
                <w:rFonts w:ascii="Arial" w:hAnsi="Arial" w:cs="Arial"/>
              </w:rPr>
              <w:t>-202</w:t>
            </w:r>
            <w:r w:rsidR="009B163E" w:rsidRPr="00013BD0">
              <w:rPr>
                <w:rFonts w:ascii="Arial" w:hAnsi="Arial" w:cs="Arial"/>
              </w:rPr>
              <w:t>7</w:t>
            </w:r>
            <w:r w:rsidRPr="00013BD0">
              <w:rPr>
                <w:rFonts w:ascii="Arial" w:hAnsi="Arial" w:cs="Arial"/>
              </w:rPr>
              <w:t xml:space="preserve"> годы. </w:t>
            </w:r>
          </w:p>
          <w:p w:rsidR="00B30293" w:rsidRPr="00013BD0" w:rsidRDefault="00B30293" w:rsidP="009B163E">
            <w:pPr>
              <w:pStyle w:val="a4"/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t>Программа реализуется в один этап.</w:t>
            </w:r>
          </w:p>
          <w:p w:rsidR="00B30293" w:rsidRPr="00013BD0" w:rsidRDefault="00B30293" w:rsidP="009B163E">
            <w:pPr>
              <w:pStyle w:val="a4"/>
              <w:rPr>
                <w:rFonts w:ascii="Arial" w:hAnsi="Arial" w:cs="Arial"/>
              </w:rPr>
            </w:pPr>
          </w:p>
        </w:tc>
      </w:tr>
      <w:tr w:rsidR="00B30293" w:rsidRPr="00013BD0" w:rsidTr="00DD5358">
        <w:trPr>
          <w:trHeight w:val="1500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013BD0" w:rsidRDefault="00B30293" w:rsidP="009B163E">
            <w:pPr>
              <w:pStyle w:val="a4"/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t xml:space="preserve">Объемы бюджетных ассигнований подпрограммы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66" w:rsidRPr="00013BD0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13BD0">
              <w:rPr>
                <w:rFonts w:ascii="Arial" w:hAnsi="Arial" w:cs="Arial"/>
                <w:b/>
                <w:sz w:val="24"/>
                <w:szCs w:val="24"/>
              </w:rPr>
              <w:t xml:space="preserve">Всего на реализацию Подпрограммы 1 </w:t>
            </w:r>
            <w:r w:rsidR="004F60D1" w:rsidRPr="00013BD0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="00F25649" w:rsidRPr="00013BD0">
              <w:rPr>
                <w:rFonts w:ascii="Arial" w:hAnsi="Arial" w:cs="Arial"/>
                <w:b/>
                <w:sz w:val="24"/>
                <w:szCs w:val="24"/>
              </w:rPr>
              <w:t>7361</w:t>
            </w:r>
            <w:r w:rsidR="00A84E0C" w:rsidRPr="00013BD0"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="00F25649" w:rsidRPr="00013BD0">
              <w:rPr>
                <w:rFonts w:ascii="Arial" w:hAnsi="Arial" w:cs="Arial"/>
                <w:b/>
                <w:sz w:val="24"/>
                <w:szCs w:val="24"/>
              </w:rPr>
              <w:t>,</w:t>
            </w:r>
            <w:r w:rsidR="00A84E0C" w:rsidRPr="00013BD0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013BD0">
              <w:rPr>
                <w:rFonts w:ascii="Arial" w:hAnsi="Arial" w:cs="Arial"/>
                <w:b/>
                <w:sz w:val="24"/>
                <w:szCs w:val="24"/>
              </w:rPr>
              <w:t xml:space="preserve"> тыс. рублей</w:t>
            </w:r>
          </w:p>
          <w:p w:rsidR="00EA1666" w:rsidRPr="00013BD0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 xml:space="preserve">В 2023 году </w:t>
            </w:r>
            <w:r w:rsidR="00FE384F" w:rsidRPr="00013BD0">
              <w:rPr>
                <w:rFonts w:ascii="Arial" w:hAnsi="Arial" w:cs="Arial"/>
                <w:sz w:val="24"/>
                <w:szCs w:val="24"/>
              </w:rPr>
              <w:t>8239,4</w:t>
            </w:r>
            <w:r w:rsidRPr="00013BD0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EA1666" w:rsidRPr="00013BD0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 xml:space="preserve">В 2024 году </w:t>
            </w:r>
            <w:r w:rsidR="00F25649" w:rsidRPr="00013BD0">
              <w:rPr>
                <w:rFonts w:ascii="Arial" w:hAnsi="Arial" w:cs="Arial"/>
                <w:sz w:val="24"/>
                <w:szCs w:val="24"/>
              </w:rPr>
              <w:t>1418</w:t>
            </w:r>
            <w:r w:rsidR="00A84E0C" w:rsidRPr="00013BD0">
              <w:rPr>
                <w:rFonts w:ascii="Arial" w:hAnsi="Arial" w:cs="Arial"/>
                <w:sz w:val="24"/>
                <w:szCs w:val="24"/>
              </w:rPr>
              <w:t>7,2</w:t>
            </w:r>
            <w:r w:rsidRPr="00013BD0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EA1666" w:rsidRPr="00013BD0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 xml:space="preserve">В 2025 году </w:t>
            </w:r>
            <w:r w:rsidR="00F25649" w:rsidRPr="00013BD0">
              <w:rPr>
                <w:rFonts w:ascii="Arial" w:hAnsi="Arial" w:cs="Arial"/>
                <w:sz w:val="24"/>
                <w:szCs w:val="24"/>
              </w:rPr>
              <w:t>18915,9</w:t>
            </w:r>
            <w:r w:rsidR="004F60D1" w:rsidRPr="00013BD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3BD0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EA1666" w:rsidRPr="00013BD0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B13E0A" w:rsidRPr="00013BD0">
              <w:rPr>
                <w:rFonts w:ascii="Arial" w:hAnsi="Arial" w:cs="Arial"/>
                <w:sz w:val="24"/>
                <w:szCs w:val="24"/>
              </w:rPr>
              <w:t>13839,</w:t>
            </w:r>
            <w:r w:rsidR="00A84E0C" w:rsidRPr="00013BD0">
              <w:rPr>
                <w:rFonts w:ascii="Arial" w:hAnsi="Arial" w:cs="Arial"/>
                <w:sz w:val="24"/>
                <w:szCs w:val="24"/>
              </w:rPr>
              <w:t>4</w:t>
            </w:r>
            <w:r w:rsidR="004F60D1" w:rsidRPr="00013BD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3BD0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3D78E3" w:rsidRPr="00013BD0" w:rsidRDefault="00EA1666" w:rsidP="00A84E0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 xml:space="preserve">В 2027 году </w:t>
            </w:r>
            <w:r w:rsidR="00B13E0A" w:rsidRPr="00013BD0">
              <w:rPr>
                <w:rFonts w:ascii="Arial" w:hAnsi="Arial" w:cs="Arial"/>
                <w:sz w:val="24"/>
                <w:szCs w:val="24"/>
              </w:rPr>
              <w:t>18432,</w:t>
            </w:r>
            <w:r w:rsidR="00A84E0C" w:rsidRPr="00013BD0">
              <w:rPr>
                <w:rFonts w:ascii="Arial" w:hAnsi="Arial" w:cs="Arial"/>
                <w:sz w:val="24"/>
                <w:szCs w:val="24"/>
              </w:rPr>
              <w:t>3</w:t>
            </w:r>
            <w:r w:rsidR="004F60D1" w:rsidRPr="00013BD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3BD0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</w:tc>
      </w:tr>
      <w:tr w:rsidR="0025056F" w:rsidRPr="00013BD0" w:rsidTr="00DD5358">
        <w:trPr>
          <w:trHeight w:val="165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6F" w:rsidRPr="00013BD0" w:rsidRDefault="0025056F" w:rsidP="00336A17">
            <w:pPr>
              <w:pStyle w:val="a4"/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t xml:space="preserve">Индикаторы достижения цели и показатели </w:t>
            </w:r>
            <w:r w:rsidRPr="00013BD0">
              <w:rPr>
                <w:rFonts w:ascii="Arial" w:hAnsi="Arial" w:cs="Arial"/>
              </w:rPr>
              <w:lastRenderedPageBreak/>
              <w:t>непосредственных результатов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56F" w:rsidRPr="00013BD0" w:rsidRDefault="0025056F" w:rsidP="0033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13BD0">
              <w:rPr>
                <w:rFonts w:ascii="Arial" w:hAnsi="Arial" w:cs="Arial"/>
                <w:b/>
                <w:sz w:val="24"/>
                <w:szCs w:val="24"/>
              </w:rPr>
              <w:lastRenderedPageBreak/>
              <w:t>Индикаторы достижения цели:</w:t>
            </w:r>
          </w:p>
          <w:p w:rsidR="008A062D" w:rsidRPr="00013BD0" w:rsidRDefault="008A062D" w:rsidP="008A06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13BD0">
              <w:rPr>
                <w:rFonts w:ascii="Arial" w:eastAsia="Times New Roman" w:hAnsi="Arial" w:cs="Arial"/>
                <w:sz w:val="24"/>
                <w:szCs w:val="24"/>
              </w:rPr>
              <w:t xml:space="preserve"> Доля отремонтированных автомобильных дорог общего пользования местного значения от общей протяженности  дорог</w:t>
            </w:r>
            <w:r w:rsidR="004F60D1" w:rsidRPr="00013BD0">
              <w:rPr>
                <w:rFonts w:ascii="Arial" w:eastAsia="Times New Roman" w:hAnsi="Arial" w:cs="Arial"/>
                <w:sz w:val="24"/>
                <w:szCs w:val="24"/>
              </w:rPr>
              <w:t xml:space="preserve"> – 7,8</w:t>
            </w:r>
            <w:r w:rsidRPr="00013BD0">
              <w:rPr>
                <w:rFonts w:ascii="Arial" w:eastAsia="Times New Roman" w:hAnsi="Arial" w:cs="Arial"/>
                <w:sz w:val="24"/>
                <w:szCs w:val="24"/>
              </w:rPr>
              <w:t xml:space="preserve"> %;</w:t>
            </w:r>
          </w:p>
          <w:p w:rsidR="0025056F" w:rsidRPr="00013BD0" w:rsidRDefault="0025056F" w:rsidP="00336A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13BD0">
              <w:rPr>
                <w:rFonts w:ascii="Arial" w:hAnsi="Arial" w:cs="Arial"/>
                <w:b/>
                <w:sz w:val="24"/>
                <w:szCs w:val="24"/>
              </w:rPr>
              <w:lastRenderedPageBreak/>
              <w:t>Показатели непосредственных результатов</w:t>
            </w:r>
          </w:p>
          <w:p w:rsidR="0025056F" w:rsidRPr="00013BD0" w:rsidRDefault="00CC440F" w:rsidP="0017176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>Протяженность</w:t>
            </w:r>
            <w:r w:rsidR="0025056F" w:rsidRPr="00013BD0">
              <w:rPr>
                <w:rFonts w:ascii="Arial" w:hAnsi="Arial" w:cs="Arial"/>
                <w:sz w:val="24"/>
                <w:szCs w:val="24"/>
              </w:rPr>
              <w:t xml:space="preserve"> отремонтированных дорог общего пользования</w:t>
            </w:r>
            <w:r w:rsidR="00EB1C44" w:rsidRPr="00013BD0">
              <w:rPr>
                <w:rFonts w:ascii="Arial" w:hAnsi="Arial" w:cs="Arial"/>
                <w:sz w:val="24"/>
                <w:szCs w:val="24"/>
              </w:rPr>
              <w:t xml:space="preserve"> местного значения</w:t>
            </w:r>
            <w:r w:rsidR="005254FD" w:rsidRPr="00013BD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8610B" w:rsidRPr="00013BD0">
              <w:rPr>
                <w:rFonts w:ascii="Arial" w:hAnsi="Arial" w:cs="Arial"/>
                <w:sz w:val="24"/>
                <w:szCs w:val="24"/>
              </w:rPr>
              <w:t>(нарастающим итогом с 2022г)</w:t>
            </w:r>
            <w:r w:rsidR="008A062D" w:rsidRPr="00013BD0">
              <w:rPr>
                <w:rFonts w:ascii="Arial" w:hAnsi="Arial" w:cs="Arial"/>
                <w:sz w:val="24"/>
                <w:szCs w:val="24"/>
              </w:rPr>
              <w:t xml:space="preserve">  - </w:t>
            </w:r>
            <w:r w:rsidR="00171766" w:rsidRPr="00013BD0">
              <w:rPr>
                <w:rFonts w:ascii="Arial" w:hAnsi="Arial" w:cs="Arial"/>
                <w:sz w:val="24"/>
                <w:szCs w:val="24"/>
              </w:rPr>
              <w:t>6,98км</w:t>
            </w:r>
          </w:p>
        </w:tc>
      </w:tr>
    </w:tbl>
    <w:p w:rsidR="00B30293" w:rsidRPr="00013BD0" w:rsidRDefault="00B30293" w:rsidP="00B30293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25056F" w:rsidRPr="00013BD0" w:rsidRDefault="0025056F" w:rsidP="00B30293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30293" w:rsidRPr="00013BD0" w:rsidRDefault="00B30293" w:rsidP="006A715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013BD0">
        <w:rPr>
          <w:rFonts w:ascii="Arial" w:hAnsi="Arial" w:cs="Arial"/>
          <w:b/>
          <w:sz w:val="24"/>
          <w:szCs w:val="24"/>
        </w:rPr>
        <w:t>3.1.2. Текстовая часть Подпрограммы 1</w:t>
      </w:r>
    </w:p>
    <w:p w:rsidR="00B30293" w:rsidRPr="00013BD0" w:rsidRDefault="00B30293" w:rsidP="0025056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013BD0">
        <w:rPr>
          <w:rFonts w:ascii="Arial" w:hAnsi="Arial" w:cs="Arial"/>
          <w:b/>
          <w:sz w:val="24"/>
          <w:szCs w:val="24"/>
        </w:rPr>
        <w:t>Характеристика текущего состояния</w:t>
      </w:r>
    </w:p>
    <w:p w:rsidR="00B30293" w:rsidRPr="00013BD0" w:rsidRDefault="00B30293" w:rsidP="00B040F7">
      <w:pPr>
        <w:pStyle w:val="a3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 xml:space="preserve">Основная проблема дорожного хозяйства - автомобильные дороги, не отвечающие нормативным требованиям и аварийность на дорогах.  </w:t>
      </w:r>
    </w:p>
    <w:p w:rsidR="00B30293" w:rsidRPr="00013BD0" w:rsidRDefault="00B30293" w:rsidP="00B040F7">
      <w:pPr>
        <w:pStyle w:val="a3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 xml:space="preserve">Содержание в надлежащем состоянии автомобильных дорог </w:t>
      </w:r>
      <w:r w:rsidR="0078610B" w:rsidRPr="00013BD0">
        <w:rPr>
          <w:rFonts w:ascii="Arial" w:hAnsi="Arial" w:cs="Arial"/>
          <w:sz w:val="24"/>
          <w:szCs w:val="24"/>
        </w:rPr>
        <w:t>Гагинского муниципального округа</w:t>
      </w:r>
      <w:r w:rsidRPr="00013BD0">
        <w:rPr>
          <w:rFonts w:ascii="Arial" w:hAnsi="Arial" w:cs="Arial"/>
          <w:sz w:val="24"/>
          <w:szCs w:val="24"/>
        </w:rPr>
        <w:t xml:space="preserve"> и элементов их обустройства требует регулярного выполнения объема работ по очистке проезжей части дорог, тротуаров, обочин, выполнения текущего ремонта покрытия дорог, установки дорожных знаков, ограждений, сигнальных столбиков, а также замены, при необходимости, элементов обустройства автомобильных дорог и искусственных сооружений. </w:t>
      </w:r>
    </w:p>
    <w:p w:rsidR="00B30293" w:rsidRPr="00013BD0" w:rsidRDefault="00B30293" w:rsidP="00B040F7">
      <w:pPr>
        <w:pStyle w:val="a3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>Недостаточное финансирование работ по выполнению текущего ремонта автомобильных дорог в условиях постоянного увеличения интенсивности дорожного движения и роста парка транспортных средств приводит к необходимости проведения капитального ремонта.</w:t>
      </w:r>
    </w:p>
    <w:p w:rsidR="00B30293" w:rsidRPr="00013BD0" w:rsidRDefault="00B30293" w:rsidP="00B040F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 xml:space="preserve">Реализация Подпрограммы 1 предусматривает </w:t>
      </w:r>
      <w:r w:rsidR="0078610B" w:rsidRPr="00013BD0">
        <w:rPr>
          <w:rFonts w:ascii="Arial" w:hAnsi="Arial" w:cs="Arial"/>
          <w:sz w:val="24"/>
          <w:szCs w:val="24"/>
        </w:rPr>
        <w:t>увеличениепротяженности дорог общего пользования местного значения</w:t>
      </w:r>
      <w:r w:rsidR="002213A0" w:rsidRPr="00013BD0">
        <w:rPr>
          <w:rFonts w:ascii="Arial" w:hAnsi="Arial" w:cs="Arial"/>
          <w:sz w:val="24"/>
          <w:szCs w:val="24"/>
        </w:rPr>
        <w:t xml:space="preserve"> </w:t>
      </w:r>
      <w:r w:rsidR="0078610B" w:rsidRPr="00013BD0">
        <w:rPr>
          <w:rFonts w:ascii="Arial" w:hAnsi="Arial" w:cs="Arial"/>
          <w:sz w:val="24"/>
          <w:szCs w:val="24"/>
        </w:rPr>
        <w:t>в</w:t>
      </w:r>
      <w:r w:rsidR="002213A0" w:rsidRPr="00013BD0">
        <w:rPr>
          <w:rFonts w:ascii="Arial" w:hAnsi="Arial" w:cs="Arial"/>
          <w:sz w:val="24"/>
          <w:szCs w:val="24"/>
        </w:rPr>
        <w:t xml:space="preserve"> </w:t>
      </w:r>
      <w:r w:rsidR="0078610B" w:rsidRPr="00013BD0">
        <w:rPr>
          <w:rFonts w:ascii="Arial" w:hAnsi="Arial" w:cs="Arial"/>
          <w:sz w:val="24"/>
          <w:szCs w:val="24"/>
        </w:rPr>
        <w:t xml:space="preserve">Гагинском муниципальном округе соответствующим </w:t>
      </w:r>
      <w:r w:rsidRPr="00013BD0">
        <w:rPr>
          <w:rFonts w:ascii="Arial" w:hAnsi="Arial" w:cs="Arial"/>
          <w:sz w:val="24"/>
          <w:szCs w:val="24"/>
        </w:rPr>
        <w:t>норма</w:t>
      </w:r>
      <w:r w:rsidR="0078610B" w:rsidRPr="00013BD0">
        <w:rPr>
          <w:rFonts w:ascii="Arial" w:hAnsi="Arial" w:cs="Arial"/>
          <w:sz w:val="24"/>
          <w:szCs w:val="24"/>
        </w:rPr>
        <w:t>м</w:t>
      </w:r>
      <w:r w:rsidRPr="00013BD0">
        <w:rPr>
          <w:rFonts w:ascii="Arial" w:hAnsi="Arial" w:cs="Arial"/>
          <w:sz w:val="24"/>
          <w:szCs w:val="24"/>
        </w:rPr>
        <w:t xml:space="preserve"> до 202</w:t>
      </w:r>
      <w:r w:rsidR="00B040F7" w:rsidRPr="00013BD0">
        <w:rPr>
          <w:rFonts w:ascii="Arial" w:hAnsi="Arial" w:cs="Arial"/>
          <w:sz w:val="24"/>
          <w:szCs w:val="24"/>
        </w:rPr>
        <w:t>7</w:t>
      </w:r>
      <w:r w:rsidRPr="00013BD0">
        <w:rPr>
          <w:rFonts w:ascii="Arial" w:hAnsi="Arial" w:cs="Arial"/>
          <w:sz w:val="24"/>
          <w:szCs w:val="24"/>
        </w:rPr>
        <w:t xml:space="preserve"> года</w:t>
      </w:r>
      <w:r w:rsidR="0078610B" w:rsidRPr="00013BD0">
        <w:rPr>
          <w:rFonts w:ascii="Arial" w:hAnsi="Arial" w:cs="Arial"/>
          <w:sz w:val="24"/>
          <w:szCs w:val="24"/>
        </w:rPr>
        <w:t xml:space="preserve"> на 15,47 км.</w:t>
      </w:r>
      <w:r w:rsidR="00266C75" w:rsidRPr="00013BD0">
        <w:rPr>
          <w:rFonts w:ascii="Arial" w:hAnsi="Arial" w:cs="Arial"/>
          <w:sz w:val="24"/>
          <w:szCs w:val="24"/>
        </w:rPr>
        <w:t xml:space="preserve"> </w:t>
      </w:r>
      <w:r w:rsidR="0078610B" w:rsidRPr="00013BD0">
        <w:rPr>
          <w:rFonts w:ascii="Arial" w:hAnsi="Arial" w:cs="Arial"/>
          <w:sz w:val="24"/>
          <w:szCs w:val="24"/>
        </w:rPr>
        <w:t>П</w:t>
      </w:r>
      <w:r w:rsidRPr="00013BD0">
        <w:rPr>
          <w:rFonts w:ascii="Arial" w:hAnsi="Arial" w:cs="Arial"/>
          <w:sz w:val="24"/>
          <w:szCs w:val="24"/>
        </w:rPr>
        <w:t xml:space="preserve">овышение уровня технического состояния искусственных дорожных сооружений, а также повышение безопасности дорожного движения на территории </w:t>
      </w:r>
      <w:r w:rsidR="00B040F7" w:rsidRPr="00013BD0">
        <w:rPr>
          <w:rFonts w:ascii="Arial" w:hAnsi="Arial" w:cs="Arial"/>
          <w:sz w:val="24"/>
          <w:szCs w:val="24"/>
        </w:rPr>
        <w:t>Гагинского муниципального округа</w:t>
      </w:r>
      <w:r w:rsidRPr="00013BD0">
        <w:rPr>
          <w:rFonts w:ascii="Arial" w:hAnsi="Arial" w:cs="Arial"/>
          <w:sz w:val="24"/>
          <w:szCs w:val="24"/>
        </w:rPr>
        <w:t xml:space="preserve"> и будет способствовать решению такой важной социально-экономической задачи, как сохранение жизни и здоровья людей.</w:t>
      </w:r>
    </w:p>
    <w:p w:rsidR="00B30293" w:rsidRPr="00013BD0" w:rsidRDefault="00B30293" w:rsidP="00B3029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013BD0">
        <w:rPr>
          <w:rFonts w:ascii="Arial" w:hAnsi="Arial" w:cs="Arial"/>
          <w:b/>
          <w:sz w:val="24"/>
          <w:szCs w:val="24"/>
        </w:rPr>
        <w:t xml:space="preserve">3.1.3. Цель и задача </w:t>
      </w:r>
    </w:p>
    <w:p w:rsidR="00B30293" w:rsidRPr="00013BD0" w:rsidRDefault="00B30293" w:rsidP="003F3446">
      <w:pPr>
        <w:pStyle w:val="a3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>Основной целью Подпрограммы 1 является:</w:t>
      </w:r>
    </w:p>
    <w:p w:rsidR="00B30293" w:rsidRPr="00013BD0" w:rsidRDefault="00B30293" w:rsidP="003F3446">
      <w:pPr>
        <w:pStyle w:val="a3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>1.Сохранение и восстановление существующей дорожной сети автомобильных дорог</w:t>
      </w:r>
      <w:r w:rsidR="0078610B" w:rsidRPr="00013BD0">
        <w:rPr>
          <w:rFonts w:ascii="Arial" w:hAnsi="Arial" w:cs="Arial"/>
          <w:sz w:val="24"/>
          <w:szCs w:val="24"/>
        </w:rPr>
        <w:t xml:space="preserve"> местного значения</w:t>
      </w:r>
      <w:r w:rsidRPr="00013BD0">
        <w:rPr>
          <w:rFonts w:ascii="Arial" w:hAnsi="Arial" w:cs="Arial"/>
          <w:sz w:val="24"/>
          <w:szCs w:val="24"/>
        </w:rPr>
        <w:t>, обеспечение их транспортно-эксплуатационных показателей на уровне, необходимом для удовлетворения потребностей пользователей автомобильных дорог, на основе своевременного и качественного выполнения работ по ремонту и содержанию.</w:t>
      </w:r>
    </w:p>
    <w:p w:rsidR="00B30293" w:rsidRPr="00013BD0" w:rsidRDefault="00B30293" w:rsidP="003F3446">
      <w:pPr>
        <w:pStyle w:val="a3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>Достижение цели Подпрограммы 1 будет осуществляться путем выполнения следующих задач:</w:t>
      </w:r>
    </w:p>
    <w:p w:rsidR="00E87BE2" w:rsidRPr="00013BD0" w:rsidRDefault="00E87BE2" w:rsidP="00E87BE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013BD0">
        <w:rPr>
          <w:rFonts w:ascii="Arial" w:eastAsia="Calibri" w:hAnsi="Arial" w:cs="Arial"/>
          <w:sz w:val="24"/>
          <w:szCs w:val="24"/>
          <w:lang w:eastAsia="en-US"/>
        </w:rPr>
        <w:t>обеспечение надлежащего содержания автомобильных дорог общего пользования местного значения в осенне-зимний период;</w:t>
      </w:r>
    </w:p>
    <w:p w:rsidR="00E87BE2" w:rsidRPr="00013BD0" w:rsidRDefault="00E87BE2" w:rsidP="00E87BE2">
      <w:pPr>
        <w:pStyle w:val="a3"/>
        <w:spacing w:line="276" w:lineRule="auto"/>
        <w:ind w:firstLine="567"/>
        <w:jc w:val="both"/>
        <w:rPr>
          <w:rFonts w:ascii="Arial" w:hAnsi="Arial" w:cs="Arial"/>
          <w:color w:val="FF0000"/>
          <w:sz w:val="24"/>
          <w:szCs w:val="24"/>
        </w:rPr>
      </w:pPr>
      <w:r w:rsidRPr="00013BD0">
        <w:rPr>
          <w:rFonts w:ascii="Arial" w:eastAsia="Calibri" w:hAnsi="Arial" w:cs="Arial"/>
          <w:sz w:val="24"/>
          <w:szCs w:val="24"/>
          <w:lang w:eastAsia="en-US"/>
        </w:rPr>
        <w:t>-повышение технического уровня существующих автомобильных дорог общего пользования местного значения Гагинского муниципального округа.</w:t>
      </w:r>
    </w:p>
    <w:p w:rsidR="00B30293" w:rsidRPr="00013BD0" w:rsidRDefault="00B30293" w:rsidP="003F3446">
      <w:pPr>
        <w:shd w:val="clear" w:color="auto" w:fill="FFFFFF"/>
        <w:spacing w:after="0" w:line="315" w:lineRule="atLeast"/>
        <w:jc w:val="center"/>
        <w:textAlignment w:val="baseline"/>
        <w:rPr>
          <w:rFonts w:ascii="Arial" w:hAnsi="Arial" w:cs="Arial"/>
          <w:spacing w:val="2"/>
          <w:sz w:val="24"/>
          <w:szCs w:val="24"/>
        </w:rPr>
      </w:pPr>
    </w:p>
    <w:p w:rsidR="00B30293" w:rsidRPr="00013BD0" w:rsidRDefault="00B30293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13BD0">
        <w:rPr>
          <w:rFonts w:ascii="Arial" w:hAnsi="Arial" w:cs="Arial"/>
          <w:b/>
          <w:sz w:val="24"/>
          <w:szCs w:val="24"/>
        </w:rPr>
        <w:t xml:space="preserve">3.1.4.Сроки и этапы реализации </w:t>
      </w:r>
    </w:p>
    <w:p w:rsidR="00B30293" w:rsidRPr="00013BD0" w:rsidRDefault="00B30293" w:rsidP="003F34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</w:p>
    <w:p w:rsidR="00B30293" w:rsidRPr="00013BD0" w:rsidRDefault="00B30293" w:rsidP="003F34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>Реализация Подпрограммы 1 предусматривается в период с 202</w:t>
      </w:r>
      <w:r w:rsidR="003F3446" w:rsidRPr="00013BD0">
        <w:rPr>
          <w:rFonts w:ascii="Arial" w:hAnsi="Arial" w:cs="Arial"/>
          <w:sz w:val="24"/>
          <w:szCs w:val="24"/>
        </w:rPr>
        <w:t>3</w:t>
      </w:r>
      <w:r w:rsidRPr="00013BD0">
        <w:rPr>
          <w:rFonts w:ascii="Arial" w:hAnsi="Arial" w:cs="Arial"/>
          <w:sz w:val="24"/>
          <w:szCs w:val="24"/>
        </w:rPr>
        <w:t xml:space="preserve"> по 202</w:t>
      </w:r>
      <w:r w:rsidR="003F3446" w:rsidRPr="00013BD0">
        <w:rPr>
          <w:rFonts w:ascii="Arial" w:hAnsi="Arial" w:cs="Arial"/>
          <w:sz w:val="24"/>
          <w:szCs w:val="24"/>
        </w:rPr>
        <w:t>7</w:t>
      </w:r>
      <w:r w:rsidRPr="00013BD0">
        <w:rPr>
          <w:rFonts w:ascii="Arial" w:hAnsi="Arial" w:cs="Arial"/>
          <w:sz w:val="24"/>
          <w:szCs w:val="24"/>
        </w:rPr>
        <w:t xml:space="preserve"> год в </w:t>
      </w:r>
      <w:r w:rsidRPr="00013BD0">
        <w:rPr>
          <w:rFonts w:ascii="Arial" w:hAnsi="Arial" w:cs="Arial"/>
          <w:sz w:val="24"/>
          <w:szCs w:val="24"/>
        </w:rPr>
        <w:lastRenderedPageBreak/>
        <w:t>один этап.</w:t>
      </w:r>
    </w:p>
    <w:p w:rsidR="00B30293" w:rsidRPr="00013BD0" w:rsidRDefault="00B30293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16"/>
          <w:szCs w:val="24"/>
          <w:lang w:eastAsia="en-US"/>
        </w:rPr>
      </w:pPr>
    </w:p>
    <w:p w:rsidR="00B30293" w:rsidRPr="00013BD0" w:rsidRDefault="00B30293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  <w:lang w:eastAsia="en-US"/>
        </w:rPr>
      </w:pPr>
      <w:r w:rsidRPr="00013BD0">
        <w:rPr>
          <w:rFonts w:ascii="Arial" w:hAnsi="Arial" w:cs="Arial"/>
          <w:b/>
          <w:bCs/>
          <w:sz w:val="24"/>
          <w:szCs w:val="24"/>
          <w:lang w:eastAsia="en-US"/>
        </w:rPr>
        <w:t>3.1.5.Перечень основных мероприятий Подпрограммы</w:t>
      </w:r>
    </w:p>
    <w:p w:rsidR="006A715C" w:rsidRPr="00013BD0" w:rsidRDefault="006A715C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  <w:lang w:eastAsia="en-US"/>
        </w:rPr>
      </w:pPr>
    </w:p>
    <w:p w:rsidR="006A715C" w:rsidRPr="00013BD0" w:rsidRDefault="006A715C" w:rsidP="006A715C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>Перечень основных мероприятий муниципальной программы с указанием средств на реализацию приведен в таблице 1 к настоящей муниципальной программе.</w:t>
      </w:r>
    </w:p>
    <w:p w:rsidR="00B30293" w:rsidRPr="00013BD0" w:rsidRDefault="00B30293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FF0000"/>
          <w:sz w:val="12"/>
          <w:szCs w:val="24"/>
          <w:lang w:eastAsia="en-US"/>
        </w:rPr>
      </w:pPr>
    </w:p>
    <w:p w:rsidR="00B30293" w:rsidRPr="00013BD0" w:rsidRDefault="00B30293" w:rsidP="00B30293">
      <w:pPr>
        <w:pStyle w:val="a4"/>
        <w:jc w:val="center"/>
        <w:rPr>
          <w:rFonts w:ascii="Arial" w:hAnsi="Arial" w:cs="Arial"/>
          <w:b/>
        </w:rPr>
      </w:pPr>
      <w:r w:rsidRPr="00013BD0">
        <w:rPr>
          <w:rFonts w:ascii="Arial" w:hAnsi="Arial" w:cs="Arial"/>
          <w:b/>
        </w:rPr>
        <w:t xml:space="preserve">3.1.6. Индикаторы достижения цели и непосредственные </w:t>
      </w:r>
    </w:p>
    <w:p w:rsidR="00B30293" w:rsidRPr="00013BD0" w:rsidRDefault="00B30293" w:rsidP="00B30293">
      <w:pPr>
        <w:pStyle w:val="a4"/>
        <w:jc w:val="center"/>
        <w:rPr>
          <w:rFonts w:ascii="Arial" w:hAnsi="Arial" w:cs="Arial"/>
          <w:b/>
        </w:rPr>
      </w:pPr>
      <w:r w:rsidRPr="00013BD0">
        <w:rPr>
          <w:rFonts w:ascii="Arial" w:hAnsi="Arial" w:cs="Arial"/>
          <w:b/>
        </w:rPr>
        <w:t xml:space="preserve">результаты реализации подпрограммы 1 </w:t>
      </w:r>
    </w:p>
    <w:p w:rsidR="00B30293" w:rsidRPr="00013BD0" w:rsidRDefault="00B30293" w:rsidP="00B30293">
      <w:pPr>
        <w:pStyle w:val="ConsPlusNormal"/>
        <w:spacing w:before="200"/>
        <w:ind w:firstLine="540"/>
        <w:jc w:val="both"/>
        <w:rPr>
          <w:sz w:val="24"/>
          <w:szCs w:val="24"/>
        </w:rPr>
      </w:pPr>
      <w:r w:rsidRPr="00013BD0">
        <w:rPr>
          <w:sz w:val="24"/>
          <w:szCs w:val="24"/>
        </w:rPr>
        <w:t>Индикаторы достижения цели и непосредственные результаты реализации Подпрограммы 1 указаны в таблице 2 программы.</w:t>
      </w:r>
    </w:p>
    <w:p w:rsidR="00B30293" w:rsidRPr="00013BD0" w:rsidRDefault="00B30293" w:rsidP="003F3446">
      <w:pPr>
        <w:pStyle w:val="a4"/>
        <w:jc w:val="both"/>
        <w:rPr>
          <w:rFonts w:ascii="Arial" w:hAnsi="Arial" w:cs="Arial"/>
        </w:rPr>
      </w:pPr>
    </w:p>
    <w:p w:rsidR="00B30293" w:rsidRPr="00013BD0" w:rsidRDefault="00B30293" w:rsidP="00B30293">
      <w:pPr>
        <w:pStyle w:val="a4"/>
        <w:jc w:val="center"/>
        <w:rPr>
          <w:rFonts w:ascii="Arial" w:hAnsi="Arial" w:cs="Arial"/>
          <w:b/>
        </w:rPr>
      </w:pPr>
      <w:r w:rsidRPr="00013BD0">
        <w:rPr>
          <w:rFonts w:ascii="Arial" w:hAnsi="Arial" w:cs="Arial"/>
          <w:b/>
        </w:rPr>
        <w:t>3.1.</w:t>
      </w:r>
      <w:r w:rsidR="003F3446" w:rsidRPr="00013BD0">
        <w:rPr>
          <w:rFonts w:ascii="Arial" w:hAnsi="Arial" w:cs="Arial"/>
          <w:b/>
        </w:rPr>
        <w:t>7</w:t>
      </w:r>
      <w:r w:rsidRPr="00013BD0">
        <w:rPr>
          <w:rFonts w:ascii="Arial" w:hAnsi="Arial" w:cs="Arial"/>
          <w:b/>
        </w:rPr>
        <w:t xml:space="preserve">. Обоснование объема финансовых ресурсов </w:t>
      </w:r>
    </w:p>
    <w:p w:rsidR="00B30293" w:rsidRPr="00013BD0" w:rsidRDefault="00B30293" w:rsidP="00B30293">
      <w:pPr>
        <w:pStyle w:val="a4"/>
        <w:jc w:val="center"/>
        <w:rPr>
          <w:rFonts w:ascii="Arial" w:hAnsi="Arial" w:cs="Arial"/>
          <w:b/>
        </w:rPr>
      </w:pPr>
    </w:p>
    <w:p w:rsidR="00B30293" w:rsidRPr="00013BD0" w:rsidRDefault="00B30293" w:rsidP="00B30293">
      <w:pPr>
        <w:pStyle w:val="a4"/>
        <w:ind w:firstLine="567"/>
        <w:jc w:val="both"/>
        <w:rPr>
          <w:rFonts w:ascii="Arial" w:hAnsi="Arial" w:cs="Arial"/>
        </w:rPr>
      </w:pPr>
      <w:r w:rsidRPr="00013BD0">
        <w:rPr>
          <w:rFonts w:ascii="Arial" w:hAnsi="Arial" w:cs="Arial"/>
        </w:rPr>
        <w:t xml:space="preserve">Финансирование Подпрограммы 1 осуществляется за счет средств бюджета </w:t>
      </w:r>
      <w:r w:rsidR="003F3446" w:rsidRPr="00013BD0">
        <w:rPr>
          <w:rFonts w:ascii="Arial" w:hAnsi="Arial" w:cs="Arial"/>
        </w:rPr>
        <w:t>Гагинского муниципального округа</w:t>
      </w:r>
      <w:r w:rsidRPr="00013BD0">
        <w:rPr>
          <w:rFonts w:ascii="Arial" w:hAnsi="Arial" w:cs="Arial"/>
        </w:rPr>
        <w:t xml:space="preserve">, в том числе средств муниципального дорожного фонда. Информация по ресурсному обеспечению подпрограммы указана в </w:t>
      </w:r>
      <w:r w:rsidRPr="00013BD0">
        <w:rPr>
          <w:rFonts w:ascii="Arial" w:hAnsi="Arial" w:cs="Arial"/>
          <w:color w:val="auto"/>
        </w:rPr>
        <w:t xml:space="preserve">таблице </w:t>
      </w:r>
      <w:r w:rsidR="003F3446" w:rsidRPr="00013BD0">
        <w:rPr>
          <w:rFonts w:ascii="Arial" w:hAnsi="Arial" w:cs="Arial"/>
          <w:color w:val="auto"/>
        </w:rPr>
        <w:t>3</w:t>
      </w:r>
      <w:r w:rsidRPr="00013BD0">
        <w:rPr>
          <w:rFonts w:ascii="Arial" w:hAnsi="Arial" w:cs="Arial"/>
        </w:rPr>
        <w:t>программы</w:t>
      </w:r>
    </w:p>
    <w:p w:rsidR="00B30293" w:rsidRPr="00013BD0" w:rsidRDefault="00B30293" w:rsidP="003F3446">
      <w:pPr>
        <w:shd w:val="clear" w:color="auto" w:fill="FFFFFF"/>
        <w:spacing w:after="0" w:line="315" w:lineRule="atLeast"/>
        <w:jc w:val="center"/>
        <w:textAlignment w:val="baseline"/>
        <w:rPr>
          <w:rFonts w:ascii="Arial" w:hAnsi="Arial" w:cs="Arial"/>
          <w:spacing w:val="2"/>
          <w:sz w:val="24"/>
          <w:szCs w:val="24"/>
        </w:rPr>
      </w:pPr>
    </w:p>
    <w:p w:rsidR="00B30293" w:rsidRPr="00013BD0" w:rsidRDefault="00B30293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13BD0">
        <w:rPr>
          <w:rFonts w:ascii="Arial" w:hAnsi="Arial" w:cs="Arial"/>
          <w:b/>
          <w:sz w:val="24"/>
          <w:szCs w:val="24"/>
        </w:rPr>
        <w:t>3.1.</w:t>
      </w:r>
      <w:r w:rsidR="003F3446" w:rsidRPr="00013BD0">
        <w:rPr>
          <w:rFonts w:ascii="Arial" w:hAnsi="Arial" w:cs="Arial"/>
          <w:b/>
          <w:sz w:val="24"/>
          <w:szCs w:val="24"/>
        </w:rPr>
        <w:t>8</w:t>
      </w:r>
      <w:r w:rsidRPr="00013BD0">
        <w:rPr>
          <w:rFonts w:ascii="Arial" w:hAnsi="Arial" w:cs="Arial"/>
          <w:b/>
          <w:sz w:val="24"/>
          <w:szCs w:val="24"/>
        </w:rPr>
        <w:t>. Прогнозная оценка расходов на реализацию Подпрограммы 1</w:t>
      </w:r>
    </w:p>
    <w:p w:rsidR="00B30293" w:rsidRPr="00013BD0" w:rsidRDefault="00B30293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13BD0">
        <w:rPr>
          <w:rFonts w:ascii="Arial" w:hAnsi="Arial" w:cs="Arial"/>
          <w:b/>
          <w:sz w:val="24"/>
          <w:szCs w:val="24"/>
        </w:rPr>
        <w:t>за счет всех источников</w:t>
      </w:r>
    </w:p>
    <w:p w:rsidR="003F3446" w:rsidRPr="00013BD0" w:rsidRDefault="003F3446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30293" w:rsidRPr="00013BD0" w:rsidRDefault="00B30293" w:rsidP="003F3446">
      <w:pPr>
        <w:pStyle w:val="ConsPlusNormal"/>
        <w:spacing w:line="276" w:lineRule="auto"/>
        <w:ind w:firstLine="540"/>
        <w:jc w:val="both"/>
        <w:rPr>
          <w:sz w:val="24"/>
          <w:szCs w:val="24"/>
        </w:rPr>
      </w:pPr>
      <w:r w:rsidRPr="00013BD0">
        <w:rPr>
          <w:sz w:val="24"/>
          <w:szCs w:val="24"/>
        </w:rPr>
        <w:t>Эффективность реализации Подпрограммы определяется по ее окончании степенью достижения значений индикаторов и непосредственных результатов подпрограммы.</w:t>
      </w:r>
    </w:p>
    <w:p w:rsidR="00B30293" w:rsidRPr="00013BD0" w:rsidRDefault="00B30293" w:rsidP="003F3446">
      <w:pPr>
        <w:pStyle w:val="a4"/>
        <w:spacing w:line="276" w:lineRule="auto"/>
        <w:ind w:firstLine="567"/>
        <w:jc w:val="both"/>
        <w:rPr>
          <w:rFonts w:ascii="Arial" w:hAnsi="Arial" w:cs="Arial"/>
        </w:rPr>
      </w:pPr>
      <w:r w:rsidRPr="00013BD0">
        <w:rPr>
          <w:rFonts w:ascii="Arial" w:hAnsi="Arial" w:cs="Arial"/>
        </w:rPr>
        <w:t xml:space="preserve">Прогнозная оценка расходов на реализацию подпрограммы 1 приведена в таблице </w:t>
      </w:r>
      <w:r w:rsidR="003F3446" w:rsidRPr="00013BD0">
        <w:rPr>
          <w:rFonts w:ascii="Arial" w:hAnsi="Arial" w:cs="Arial"/>
        </w:rPr>
        <w:t>4</w:t>
      </w:r>
      <w:r w:rsidRPr="00013BD0">
        <w:rPr>
          <w:rFonts w:ascii="Arial" w:hAnsi="Arial" w:cs="Arial"/>
        </w:rPr>
        <w:t>.</w:t>
      </w:r>
    </w:p>
    <w:p w:rsidR="00B30293" w:rsidRPr="00013BD0" w:rsidRDefault="00B30293" w:rsidP="00B3029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B30293" w:rsidRPr="00013BD0" w:rsidRDefault="00B30293" w:rsidP="003F344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013BD0">
        <w:rPr>
          <w:rFonts w:ascii="Arial" w:hAnsi="Arial" w:cs="Arial"/>
          <w:b/>
          <w:sz w:val="24"/>
          <w:szCs w:val="24"/>
        </w:rPr>
        <w:t>3.1.</w:t>
      </w:r>
      <w:r w:rsidR="003F3446" w:rsidRPr="00013BD0">
        <w:rPr>
          <w:rFonts w:ascii="Arial" w:hAnsi="Arial" w:cs="Arial"/>
          <w:b/>
          <w:sz w:val="24"/>
          <w:szCs w:val="24"/>
        </w:rPr>
        <w:t>9</w:t>
      </w:r>
      <w:r w:rsidRPr="00013BD0">
        <w:rPr>
          <w:rFonts w:ascii="Arial" w:hAnsi="Arial" w:cs="Arial"/>
          <w:b/>
          <w:sz w:val="24"/>
          <w:szCs w:val="24"/>
        </w:rPr>
        <w:t>. Анализ рисков реализации Подпрограммы 1</w:t>
      </w:r>
    </w:p>
    <w:p w:rsidR="00B30293" w:rsidRPr="00013BD0" w:rsidRDefault="00B30293" w:rsidP="003F3446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13BD0">
        <w:rPr>
          <w:rFonts w:ascii="Arial" w:hAnsi="Arial" w:cs="Arial"/>
          <w:color w:val="000000"/>
          <w:sz w:val="24"/>
          <w:szCs w:val="24"/>
        </w:rPr>
        <w:t>При реализации Подпрограммы возможно возникновение следующих рисков, которые могут препятствовать достижению планируемых результатов:</w:t>
      </w:r>
    </w:p>
    <w:p w:rsidR="00B30293" w:rsidRPr="00013BD0" w:rsidRDefault="00B30293" w:rsidP="003F3446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13BD0">
        <w:rPr>
          <w:rFonts w:ascii="Arial" w:hAnsi="Arial" w:cs="Arial"/>
          <w:color w:val="000000"/>
          <w:sz w:val="24"/>
          <w:szCs w:val="24"/>
        </w:rPr>
        <w:t>-риски, связанные с изменением бюджетного законодательства;</w:t>
      </w:r>
    </w:p>
    <w:p w:rsidR="00B30293" w:rsidRPr="00013BD0" w:rsidRDefault="00B30293" w:rsidP="003F3446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13BD0">
        <w:rPr>
          <w:rFonts w:ascii="Arial" w:hAnsi="Arial" w:cs="Arial"/>
          <w:color w:val="000000"/>
          <w:sz w:val="24"/>
          <w:szCs w:val="24"/>
        </w:rPr>
        <w:t xml:space="preserve">-финансовые риски: финансирование Подпрограммы не в полном объеме в связи с неисполнением доходной части бюджета Нижегородской области и </w:t>
      </w:r>
      <w:r w:rsidR="00850B8D" w:rsidRPr="00013BD0">
        <w:rPr>
          <w:rFonts w:ascii="Arial" w:hAnsi="Arial" w:cs="Arial"/>
          <w:color w:val="000000"/>
          <w:sz w:val="24"/>
          <w:szCs w:val="24"/>
        </w:rPr>
        <w:t>Гагинского муниципального округа.</w:t>
      </w:r>
    </w:p>
    <w:p w:rsidR="00B30293" w:rsidRPr="00013BD0" w:rsidRDefault="00B30293" w:rsidP="003F3446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color w:val="000000"/>
          <w:sz w:val="24"/>
          <w:szCs w:val="24"/>
        </w:rPr>
        <w:t>-н</w:t>
      </w:r>
      <w:r w:rsidRPr="00013BD0">
        <w:rPr>
          <w:rFonts w:ascii="Arial" w:hAnsi="Arial" w:cs="Arial"/>
          <w:sz w:val="24"/>
          <w:szCs w:val="24"/>
        </w:rPr>
        <w:t>еисполнение обязательств подрядными организациями.</w:t>
      </w:r>
    </w:p>
    <w:p w:rsidR="00B30293" w:rsidRPr="00013BD0" w:rsidRDefault="00B30293" w:rsidP="003B308C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13BD0">
        <w:rPr>
          <w:rFonts w:ascii="Arial" w:hAnsi="Arial" w:cs="Arial"/>
          <w:color w:val="000000"/>
          <w:sz w:val="24"/>
          <w:szCs w:val="24"/>
        </w:rPr>
        <w:t>В указанных случаях Подпрограмма подлежит корректировке.</w:t>
      </w:r>
    </w:p>
    <w:p w:rsidR="00B30293" w:rsidRPr="00013BD0" w:rsidRDefault="00B30293" w:rsidP="00B30293">
      <w:pPr>
        <w:shd w:val="clear" w:color="auto" w:fill="FFFFFF"/>
        <w:spacing w:line="0" w:lineRule="atLeast"/>
        <w:ind w:firstLine="567"/>
        <w:jc w:val="center"/>
        <w:textAlignment w:val="baseline"/>
        <w:rPr>
          <w:rFonts w:ascii="Arial" w:hAnsi="Arial" w:cs="Arial"/>
          <w:b/>
        </w:rPr>
      </w:pPr>
    </w:p>
    <w:p w:rsidR="00B30293" w:rsidRPr="00013BD0" w:rsidRDefault="00B30293" w:rsidP="003F3446">
      <w:pPr>
        <w:shd w:val="clear" w:color="auto" w:fill="FFFFFF"/>
        <w:spacing w:after="0" w:line="0" w:lineRule="atLeast"/>
        <w:ind w:firstLine="567"/>
        <w:jc w:val="center"/>
        <w:textAlignment w:val="baseline"/>
        <w:rPr>
          <w:rFonts w:ascii="Arial" w:hAnsi="Arial" w:cs="Arial"/>
          <w:b/>
          <w:sz w:val="24"/>
          <w:szCs w:val="24"/>
        </w:rPr>
      </w:pPr>
      <w:r w:rsidRPr="00013BD0">
        <w:rPr>
          <w:rFonts w:ascii="Arial" w:hAnsi="Arial" w:cs="Arial"/>
          <w:b/>
          <w:sz w:val="24"/>
          <w:szCs w:val="24"/>
        </w:rPr>
        <w:t>3.2. Подпрограмма 2 «Комплексное содержание территорий»</w:t>
      </w:r>
    </w:p>
    <w:p w:rsidR="00B30293" w:rsidRPr="00013BD0" w:rsidRDefault="00B30293" w:rsidP="003F3446">
      <w:pPr>
        <w:shd w:val="clear" w:color="auto" w:fill="FFFFFF"/>
        <w:spacing w:after="0" w:line="0" w:lineRule="atLeast"/>
        <w:jc w:val="center"/>
        <w:textAlignment w:val="baseline"/>
        <w:outlineLvl w:val="2"/>
        <w:rPr>
          <w:rFonts w:ascii="Arial" w:hAnsi="Arial" w:cs="Arial"/>
          <w:b/>
          <w:spacing w:val="2"/>
          <w:sz w:val="24"/>
          <w:szCs w:val="24"/>
        </w:rPr>
      </w:pPr>
    </w:p>
    <w:p w:rsidR="00B30293" w:rsidRPr="00013BD0" w:rsidRDefault="00B30293" w:rsidP="003F3446">
      <w:pPr>
        <w:shd w:val="clear" w:color="auto" w:fill="FFFFFF"/>
        <w:spacing w:after="0" w:line="0" w:lineRule="atLeast"/>
        <w:jc w:val="center"/>
        <w:textAlignment w:val="baseline"/>
        <w:outlineLvl w:val="2"/>
        <w:rPr>
          <w:rFonts w:ascii="Arial" w:hAnsi="Arial" w:cs="Arial"/>
          <w:b/>
          <w:spacing w:val="2"/>
          <w:sz w:val="24"/>
          <w:szCs w:val="24"/>
        </w:rPr>
      </w:pPr>
      <w:r w:rsidRPr="00013BD0">
        <w:rPr>
          <w:rFonts w:ascii="Arial" w:hAnsi="Arial" w:cs="Arial"/>
          <w:b/>
          <w:spacing w:val="2"/>
          <w:sz w:val="24"/>
          <w:szCs w:val="24"/>
        </w:rPr>
        <w:t>3.2.1. Паспорт подпрограммы 2</w:t>
      </w:r>
    </w:p>
    <w:p w:rsidR="00B30293" w:rsidRPr="00013BD0" w:rsidRDefault="00B30293" w:rsidP="003F3446">
      <w:pPr>
        <w:shd w:val="clear" w:color="auto" w:fill="FFFFFF"/>
        <w:spacing w:after="0" w:line="315" w:lineRule="atLeast"/>
        <w:jc w:val="center"/>
        <w:textAlignment w:val="baseline"/>
        <w:rPr>
          <w:rFonts w:ascii="Arial" w:hAnsi="Arial" w:cs="Arial"/>
          <w:spacing w:val="2"/>
          <w:sz w:val="24"/>
          <w:szCs w:val="24"/>
        </w:rPr>
      </w:pPr>
    </w:p>
    <w:tbl>
      <w:tblPr>
        <w:tblW w:w="9781" w:type="dxa"/>
        <w:jc w:val="center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35"/>
        <w:gridCol w:w="8046"/>
      </w:tblGrid>
      <w:tr w:rsidR="009817C7" w:rsidRPr="00013BD0" w:rsidTr="003B308C">
        <w:trPr>
          <w:trHeight w:val="622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013BD0" w:rsidRDefault="009817C7" w:rsidP="003F344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lastRenderedPageBreak/>
              <w:t>Ответственный исполнитель подпрограммы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013BD0" w:rsidRDefault="009817C7" w:rsidP="00336A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</w:tr>
      <w:tr w:rsidR="009817C7" w:rsidRPr="00013BD0" w:rsidTr="003B308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013BD0" w:rsidRDefault="009817C7" w:rsidP="003F344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B6" w:rsidRPr="00013BD0" w:rsidRDefault="005858B6" w:rsidP="005858B6">
            <w:pPr>
              <w:pStyle w:val="a4"/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t>Отдел капитального строительства, архитектуры и ЖКХ администрации Гагинского муниципального округа</w:t>
            </w:r>
          </w:p>
          <w:p w:rsidR="005858B6" w:rsidRPr="00013BD0" w:rsidRDefault="005858B6" w:rsidP="00336A17">
            <w:pPr>
              <w:pStyle w:val="a4"/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t>МКУ БХД</w:t>
            </w:r>
          </w:p>
          <w:p w:rsidR="009817C7" w:rsidRPr="00013BD0" w:rsidRDefault="009817C7" w:rsidP="00336A17">
            <w:pPr>
              <w:pStyle w:val="a4"/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t xml:space="preserve">Юрьевский территориальный отдел Гагинского муниципального округа Нижегородской области (далее – Юрьевский ТО) </w:t>
            </w:r>
          </w:p>
          <w:p w:rsidR="009817C7" w:rsidRPr="00013BD0" w:rsidRDefault="009817C7" w:rsidP="00336A17">
            <w:pPr>
              <w:pStyle w:val="a4"/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t xml:space="preserve">Покровский территориальный отдел Гагинского муниципального округа Нижегородской области (далее – Покровский ТО) </w:t>
            </w:r>
          </w:p>
          <w:p w:rsidR="009817C7" w:rsidRPr="00013BD0" w:rsidRDefault="009817C7" w:rsidP="00336A17">
            <w:pPr>
              <w:pStyle w:val="a4"/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t xml:space="preserve">Большеаратский территориальный отдел Гагинского муниципального округа Нижегородской области (далее – Большеаратский ТО) </w:t>
            </w:r>
          </w:p>
          <w:p w:rsidR="009817C7" w:rsidRPr="00013BD0" w:rsidRDefault="009817C7" w:rsidP="00336A17">
            <w:pPr>
              <w:pStyle w:val="a4"/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t xml:space="preserve">Ветошкинский территориальный отдел Гагинского муниципального округа Нижегородской области (далее – Ветошкинский ТО) </w:t>
            </w:r>
          </w:p>
          <w:p w:rsidR="009817C7" w:rsidRPr="00013BD0" w:rsidRDefault="009817C7" w:rsidP="00336A17">
            <w:pPr>
              <w:pStyle w:val="a4"/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t xml:space="preserve">Ушаковский территориальный отдел Гагинского муниципального округа Нижегородской области (далее – Ушаковский ТО) </w:t>
            </w:r>
          </w:p>
          <w:p w:rsidR="009817C7" w:rsidRPr="00013BD0" w:rsidRDefault="009817C7" w:rsidP="00336A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>Гагинский территориальный отдел Гагинского муниципального округа Нижегородской области (далее – Гагинский ТО)</w:t>
            </w:r>
          </w:p>
        </w:tc>
      </w:tr>
      <w:tr w:rsidR="009817C7" w:rsidRPr="00013BD0" w:rsidTr="003B308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013BD0" w:rsidRDefault="009817C7" w:rsidP="003F344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 xml:space="preserve">Цели подпрограммы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013BD0" w:rsidRDefault="009817C7" w:rsidP="009817C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>Создание комфортных и благоприятных условий для жизнедеятельности населения на основе проведения комплексного благоустройства Гагинского муниципального округа</w:t>
            </w:r>
          </w:p>
        </w:tc>
      </w:tr>
      <w:tr w:rsidR="009817C7" w:rsidRPr="00013BD0" w:rsidTr="003B308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013BD0" w:rsidRDefault="009817C7" w:rsidP="003F344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>Задачи подпрограммы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BE2" w:rsidRPr="00013BD0" w:rsidRDefault="00CC4BEC" w:rsidP="00E87BE2">
            <w:pPr>
              <w:shd w:val="clear" w:color="auto" w:fill="FFFFFF"/>
              <w:tabs>
                <w:tab w:val="left" w:pos="56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>1</w:t>
            </w:r>
            <w:r w:rsidR="00E87BE2" w:rsidRPr="00013BD0">
              <w:rPr>
                <w:rFonts w:ascii="Arial" w:hAnsi="Arial" w:cs="Arial"/>
                <w:sz w:val="24"/>
                <w:szCs w:val="24"/>
              </w:rPr>
              <w:t>. Приведение и поддержание в надлежащем состоянии территорий Гагинского муниципального округа (освещения, обеспечение санитарного состояния территории округа, создание условий для осуществления захоронений);</w:t>
            </w:r>
          </w:p>
          <w:p w:rsidR="009817C7" w:rsidRPr="00013BD0" w:rsidRDefault="00CC4BEC" w:rsidP="00500824">
            <w:pPr>
              <w:shd w:val="clear" w:color="auto" w:fill="FFFFFF"/>
              <w:tabs>
                <w:tab w:val="left" w:pos="56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>2</w:t>
            </w:r>
            <w:r w:rsidR="00E87BE2" w:rsidRPr="00013BD0">
              <w:rPr>
                <w:rFonts w:ascii="Arial" w:hAnsi="Arial" w:cs="Arial"/>
                <w:sz w:val="24"/>
                <w:szCs w:val="24"/>
              </w:rPr>
              <w:t>.Повышение уровня благоустройства сельских территорий</w:t>
            </w:r>
            <w:r w:rsidR="002213A0" w:rsidRPr="00013BD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87BE2" w:rsidRPr="00013BD0">
              <w:rPr>
                <w:rFonts w:ascii="Arial" w:hAnsi="Arial" w:cs="Arial"/>
                <w:sz w:val="24"/>
                <w:szCs w:val="24"/>
              </w:rPr>
              <w:t>Гагинского</w:t>
            </w:r>
            <w:r w:rsidR="002213A0" w:rsidRPr="00013BD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87BE2" w:rsidRPr="00013BD0">
              <w:rPr>
                <w:rFonts w:ascii="Arial" w:hAnsi="Arial" w:cs="Arial"/>
                <w:sz w:val="24"/>
                <w:szCs w:val="24"/>
              </w:rPr>
              <w:t>муниципальн</w:t>
            </w:r>
            <w:r w:rsidR="00500824" w:rsidRPr="00013BD0">
              <w:rPr>
                <w:rFonts w:ascii="Arial" w:hAnsi="Arial" w:cs="Arial"/>
                <w:sz w:val="24"/>
                <w:szCs w:val="24"/>
              </w:rPr>
              <w:t>ого</w:t>
            </w:r>
            <w:r w:rsidR="00E87BE2" w:rsidRPr="00013BD0">
              <w:rPr>
                <w:rFonts w:ascii="Arial" w:hAnsi="Arial" w:cs="Arial"/>
                <w:sz w:val="24"/>
                <w:szCs w:val="24"/>
              </w:rPr>
              <w:t xml:space="preserve"> округа;</w:t>
            </w:r>
          </w:p>
        </w:tc>
      </w:tr>
      <w:tr w:rsidR="009817C7" w:rsidRPr="00013BD0" w:rsidTr="003B308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013BD0" w:rsidRDefault="009817C7" w:rsidP="009B163E">
            <w:pPr>
              <w:pStyle w:val="a4"/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t xml:space="preserve">Этапы и сроки реализации подпрограммы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013BD0" w:rsidRDefault="009817C7" w:rsidP="009B163E">
            <w:pPr>
              <w:pStyle w:val="a4"/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t xml:space="preserve">Программа реализуется в течение  2023-2027 годы. </w:t>
            </w:r>
          </w:p>
          <w:p w:rsidR="009817C7" w:rsidRPr="00013BD0" w:rsidRDefault="009817C7" w:rsidP="009B163E">
            <w:pPr>
              <w:pStyle w:val="a4"/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t>Программа реализуется в один этап.</w:t>
            </w:r>
          </w:p>
          <w:p w:rsidR="009817C7" w:rsidRPr="00013BD0" w:rsidRDefault="009817C7" w:rsidP="009B163E">
            <w:pPr>
              <w:pStyle w:val="a4"/>
              <w:rPr>
                <w:rFonts w:ascii="Arial" w:hAnsi="Arial" w:cs="Arial"/>
              </w:rPr>
            </w:pPr>
          </w:p>
        </w:tc>
      </w:tr>
      <w:tr w:rsidR="009817C7" w:rsidRPr="00013BD0" w:rsidTr="003B308C">
        <w:trPr>
          <w:trHeight w:val="1485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013BD0" w:rsidRDefault="009817C7" w:rsidP="009B163E">
            <w:pPr>
              <w:pStyle w:val="a4"/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t xml:space="preserve">Объемы бюджетных ассигнований подпрограммы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66" w:rsidRPr="00013BD0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13BD0">
              <w:rPr>
                <w:rFonts w:ascii="Arial" w:hAnsi="Arial" w:cs="Arial"/>
                <w:b/>
                <w:sz w:val="24"/>
                <w:szCs w:val="24"/>
              </w:rPr>
              <w:t>Всего на реализацию Подпрограммы 2</w:t>
            </w:r>
            <w:r w:rsidR="004F60D1" w:rsidRPr="00013BD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13BD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4F60D1" w:rsidRPr="00013BD0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="00F25649" w:rsidRPr="00013BD0">
              <w:rPr>
                <w:rFonts w:ascii="Arial" w:hAnsi="Arial" w:cs="Arial"/>
                <w:b/>
                <w:sz w:val="24"/>
                <w:szCs w:val="24"/>
              </w:rPr>
              <w:t>72</w:t>
            </w:r>
            <w:r w:rsidR="000F52EF" w:rsidRPr="00013BD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237D51" w:rsidRPr="00013BD0">
              <w:rPr>
                <w:rFonts w:ascii="Arial" w:hAnsi="Arial" w:cs="Arial"/>
                <w:b/>
                <w:sz w:val="24"/>
                <w:szCs w:val="24"/>
              </w:rPr>
              <w:t>484,</w:t>
            </w:r>
            <w:r w:rsidR="00A84E0C" w:rsidRPr="00013BD0">
              <w:rPr>
                <w:rFonts w:ascii="Arial" w:hAnsi="Arial" w:cs="Arial"/>
                <w:b/>
                <w:sz w:val="24"/>
                <w:szCs w:val="24"/>
              </w:rPr>
              <w:t>6</w:t>
            </w:r>
            <w:r w:rsidR="00FA5C05" w:rsidRPr="00013BD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13BD0">
              <w:rPr>
                <w:rFonts w:ascii="Arial" w:hAnsi="Arial" w:cs="Arial"/>
                <w:b/>
                <w:sz w:val="24"/>
                <w:szCs w:val="24"/>
              </w:rPr>
              <w:t>тыс. рублей</w:t>
            </w:r>
          </w:p>
          <w:p w:rsidR="00EA1666" w:rsidRPr="00013BD0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 xml:space="preserve">В 2023 году </w:t>
            </w:r>
            <w:r w:rsidR="00720A52" w:rsidRPr="00013BD0">
              <w:rPr>
                <w:rFonts w:ascii="Arial" w:hAnsi="Arial" w:cs="Arial"/>
                <w:sz w:val="24"/>
                <w:szCs w:val="24"/>
              </w:rPr>
              <w:t>13173,3</w:t>
            </w:r>
            <w:r w:rsidRPr="00013BD0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EA1666" w:rsidRPr="00013BD0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 xml:space="preserve">В 2024 году </w:t>
            </w:r>
            <w:r w:rsidR="00F25649" w:rsidRPr="00013BD0">
              <w:rPr>
                <w:rFonts w:ascii="Arial" w:hAnsi="Arial" w:cs="Arial"/>
                <w:sz w:val="24"/>
                <w:szCs w:val="24"/>
              </w:rPr>
              <w:t>14072,8</w:t>
            </w:r>
            <w:r w:rsidRPr="00013BD0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EA1666" w:rsidRPr="00013BD0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 xml:space="preserve">В 2025 году </w:t>
            </w:r>
            <w:r w:rsidR="00F25649" w:rsidRPr="00013BD0">
              <w:rPr>
                <w:rFonts w:ascii="Arial" w:hAnsi="Arial" w:cs="Arial"/>
                <w:sz w:val="24"/>
                <w:szCs w:val="24"/>
              </w:rPr>
              <w:t>21</w:t>
            </w:r>
            <w:r w:rsidR="00237D51" w:rsidRPr="00013BD0">
              <w:rPr>
                <w:rFonts w:ascii="Arial" w:hAnsi="Arial" w:cs="Arial"/>
                <w:sz w:val="24"/>
                <w:szCs w:val="24"/>
              </w:rPr>
              <w:t>631,5</w:t>
            </w:r>
            <w:r w:rsidR="004F60D1" w:rsidRPr="00013BD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D3196" w:rsidRPr="00013BD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3BD0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EA1666" w:rsidRPr="00013BD0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F25649" w:rsidRPr="00013BD0">
              <w:rPr>
                <w:rFonts w:ascii="Arial" w:hAnsi="Arial" w:cs="Arial"/>
                <w:sz w:val="24"/>
                <w:szCs w:val="24"/>
              </w:rPr>
              <w:t>11941,</w:t>
            </w:r>
            <w:r w:rsidR="00A84E0C" w:rsidRPr="00013BD0">
              <w:rPr>
                <w:rFonts w:ascii="Arial" w:hAnsi="Arial" w:cs="Arial"/>
                <w:sz w:val="24"/>
                <w:szCs w:val="24"/>
              </w:rPr>
              <w:t>4</w:t>
            </w:r>
            <w:r w:rsidR="00AD3196" w:rsidRPr="00013BD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3BD0">
              <w:rPr>
                <w:rFonts w:ascii="Arial" w:hAnsi="Arial" w:cs="Arial"/>
                <w:sz w:val="24"/>
                <w:szCs w:val="24"/>
              </w:rPr>
              <w:t xml:space="preserve">тыс. рублей </w:t>
            </w:r>
          </w:p>
          <w:p w:rsidR="003D78E3" w:rsidRPr="00013BD0" w:rsidRDefault="00EA1666" w:rsidP="00A84E0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 xml:space="preserve">В 2027 году </w:t>
            </w:r>
            <w:r w:rsidR="00B13E0A" w:rsidRPr="00013BD0">
              <w:rPr>
                <w:rFonts w:ascii="Arial" w:hAnsi="Arial" w:cs="Arial"/>
                <w:sz w:val="24"/>
                <w:szCs w:val="24"/>
              </w:rPr>
              <w:t>11665,</w:t>
            </w:r>
            <w:r w:rsidR="00A84E0C" w:rsidRPr="00013BD0">
              <w:rPr>
                <w:rFonts w:ascii="Arial" w:hAnsi="Arial" w:cs="Arial"/>
                <w:sz w:val="24"/>
                <w:szCs w:val="24"/>
              </w:rPr>
              <w:t>6</w:t>
            </w:r>
            <w:r w:rsidR="00AD3196" w:rsidRPr="00013BD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3BD0">
              <w:rPr>
                <w:rFonts w:ascii="Arial" w:hAnsi="Arial" w:cs="Arial"/>
                <w:sz w:val="24"/>
                <w:szCs w:val="24"/>
              </w:rPr>
              <w:t xml:space="preserve">тыс. рублей </w:t>
            </w:r>
          </w:p>
        </w:tc>
      </w:tr>
      <w:tr w:rsidR="00D24EC4" w:rsidRPr="00013BD0" w:rsidTr="003B308C">
        <w:trPr>
          <w:trHeight w:val="180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C4" w:rsidRPr="00013BD0" w:rsidRDefault="00D24EC4" w:rsidP="00D24EC4">
            <w:pPr>
              <w:pStyle w:val="a4"/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t xml:space="preserve">Индикаторы достижения цели и показатели </w:t>
            </w:r>
            <w:r w:rsidRPr="00013BD0">
              <w:rPr>
                <w:rFonts w:ascii="Arial" w:hAnsi="Arial" w:cs="Arial"/>
              </w:rPr>
              <w:lastRenderedPageBreak/>
              <w:t>непосредственных результатов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C4" w:rsidRPr="00013BD0" w:rsidRDefault="00D24EC4" w:rsidP="00D24E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13BD0">
              <w:rPr>
                <w:rFonts w:ascii="Arial" w:hAnsi="Arial" w:cs="Arial"/>
                <w:b/>
                <w:sz w:val="24"/>
                <w:szCs w:val="24"/>
              </w:rPr>
              <w:lastRenderedPageBreak/>
              <w:t>Индикаторы достижения цели:</w:t>
            </w:r>
          </w:p>
          <w:p w:rsidR="00050F64" w:rsidRPr="00013BD0" w:rsidRDefault="00D24EC4" w:rsidP="00D24E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>1.</w:t>
            </w:r>
            <w:r w:rsidR="00050F64" w:rsidRPr="00013BD0">
              <w:rPr>
                <w:rFonts w:ascii="Arial" w:hAnsi="Arial" w:cs="Arial"/>
                <w:sz w:val="24"/>
                <w:szCs w:val="24"/>
              </w:rPr>
              <w:t>Доля обслуживающих сетей уличного освещения от общей протяженности сетей уличного освещения</w:t>
            </w:r>
          </w:p>
          <w:p w:rsidR="0078610B" w:rsidRPr="00013BD0" w:rsidRDefault="00D24EC4" w:rsidP="00D24E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="0078610B" w:rsidRPr="00013BD0">
              <w:rPr>
                <w:rFonts w:ascii="Arial" w:hAnsi="Arial" w:cs="Arial"/>
                <w:sz w:val="24"/>
                <w:szCs w:val="24"/>
              </w:rPr>
              <w:t xml:space="preserve">Доля  обслуживаемых территорий, на которых осуществляется </w:t>
            </w:r>
            <w:r w:rsidR="0078610B" w:rsidRPr="00013BD0">
              <w:rPr>
                <w:rFonts w:ascii="Arial" w:hAnsi="Arial" w:cs="Arial"/>
                <w:sz w:val="24"/>
                <w:szCs w:val="24"/>
              </w:rPr>
              <w:lastRenderedPageBreak/>
              <w:t>круглогодичное содержание</w:t>
            </w:r>
          </w:p>
          <w:p w:rsidR="00050F64" w:rsidRPr="00013BD0" w:rsidRDefault="00050F64" w:rsidP="00D24E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>3. Доля площади кладбищ, в отношении которых проводятся работы по содержанию территорий захоронения от общей площади кладбищ</w:t>
            </w:r>
          </w:p>
          <w:p w:rsidR="00050F64" w:rsidRPr="00013BD0" w:rsidRDefault="002B1102" w:rsidP="00D24E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>4.</w:t>
            </w:r>
            <w:r w:rsidRPr="00013BD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Доля реализации проектов "Вам решать"</w:t>
            </w:r>
          </w:p>
          <w:p w:rsidR="00D24EC4" w:rsidRPr="00013BD0" w:rsidRDefault="00D24EC4" w:rsidP="00D24E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13BD0">
              <w:rPr>
                <w:rFonts w:ascii="Arial" w:hAnsi="Arial" w:cs="Arial"/>
                <w:b/>
                <w:sz w:val="24"/>
                <w:szCs w:val="24"/>
              </w:rPr>
              <w:t>Показатели непосредственных результатов</w:t>
            </w:r>
          </w:p>
          <w:p w:rsidR="002B1102" w:rsidRPr="00013BD0" w:rsidRDefault="002B1102" w:rsidP="00D24E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 xml:space="preserve">1. Количество </w:t>
            </w:r>
            <w:r w:rsidR="0078610B" w:rsidRPr="00013BD0">
              <w:rPr>
                <w:rFonts w:ascii="Arial" w:hAnsi="Arial" w:cs="Arial"/>
                <w:sz w:val="24"/>
                <w:szCs w:val="24"/>
              </w:rPr>
              <w:t>светильников</w:t>
            </w:r>
            <w:r w:rsidRPr="00013BD0">
              <w:rPr>
                <w:rFonts w:ascii="Arial" w:hAnsi="Arial" w:cs="Arial"/>
                <w:sz w:val="24"/>
                <w:szCs w:val="24"/>
              </w:rPr>
              <w:t xml:space="preserve"> уличного освещения, подлежащи</w:t>
            </w:r>
            <w:r w:rsidR="0078610B" w:rsidRPr="00013BD0">
              <w:rPr>
                <w:rFonts w:ascii="Arial" w:hAnsi="Arial" w:cs="Arial"/>
                <w:sz w:val="24"/>
                <w:szCs w:val="24"/>
              </w:rPr>
              <w:t>хзамене</w:t>
            </w:r>
          </w:p>
          <w:p w:rsidR="0078610B" w:rsidRPr="00013BD0" w:rsidRDefault="002B1102" w:rsidP="003B3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="0000581B" w:rsidRPr="00013BD0">
              <w:rPr>
                <w:rFonts w:ascii="Arial" w:hAnsi="Arial" w:cs="Arial"/>
                <w:sz w:val="24"/>
                <w:szCs w:val="24"/>
              </w:rPr>
              <w:t>Количество обслуживающих населенных пунктов;</w:t>
            </w:r>
          </w:p>
          <w:p w:rsidR="002B1102" w:rsidRPr="00013BD0" w:rsidRDefault="002B1102" w:rsidP="003B3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>3. Общая площадь кладбищ</w:t>
            </w:r>
            <w:r w:rsidR="0000581B" w:rsidRPr="00013BD0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2B1102" w:rsidRPr="00013BD0" w:rsidRDefault="002B1102" w:rsidP="003B3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>4. Количество реализованных проектов в рамках программы «Вам решать»</w:t>
            </w:r>
            <w:r w:rsidR="0000581B" w:rsidRPr="00013BD0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B30293" w:rsidRPr="00013BD0" w:rsidRDefault="00B30293" w:rsidP="003F3446">
      <w:pPr>
        <w:shd w:val="clear" w:color="auto" w:fill="FFFFFF"/>
        <w:spacing w:after="0" w:line="315" w:lineRule="atLeast"/>
        <w:jc w:val="center"/>
        <w:textAlignment w:val="baseline"/>
        <w:rPr>
          <w:rFonts w:ascii="Arial" w:hAnsi="Arial" w:cs="Arial"/>
          <w:spacing w:val="2"/>
          <w:sz w:val="24"/>
          <w:szCs w:val="24"/>
        </w:rPr>
      </w:pPr>
    </w:p>
    <w:p w:rsidR="00500824" w:rsidRPr="00013BD0" w:rsidRDefault="00B30293" w:rsidP="0050082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013BD0">
        <w:rPr>
          <w:rFonts w:ascii="Arial" w:hAnsi="Arial" w:cs="Arial"/>
          <w:b/>
          <w:sz w:val="24"/>
          <w:szCs w:val="24"/>
        </w:rPr>
        <w:t>3.2.2. Текстовая часть Подпрограммы 2</w:t>
      </w:r>
    </w:p>
    <w:p w:rsidR="00B30293" w:rsidRPr="00013BD0" w:rsidRDefault="00B30293" w:rsidP="003B308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013BD0">
        <w:rPr>
          <w:rFonts w:ascii="Arial" w:hAnsi="Arial" w:cs="Arial"/>
          <w:b/>
          <w:sz w:val="24"/>
          <w:szCs w:val="24"/>
        </w:rPr>
        <w:t xml:space="preserve"> Характеристика текущего состояния</w:t>
      </w:r>
    </w:p>
    <w:p w:rsidR="00B30293" w:rsidRPr="00013BD0" w:rsidRDefault="00B30293" w:rsidP="00850B8D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 xml:space="preserve">Комфортность проживания населения определяется уровнем благоустройства </w:t>
      </w:r>
      <w:r w:rsidR="003B308C" w:rsidRPr="00013BD0">
        <w:rPr>
          <w:rFonts w:ascii="Arial" w:hAnsi="Arial" w:cs="Arial"/>
          <w:sz w:val="24"/>
          <w:szCs w:val="24"/>
        </w:rPr>
        <w:t>Гагинского муниципального округа</w:t>
      </w:r>
      <w:r w:rsidRPr="00013BD0">
        <w:rPr>
          <w:rFonts w:ascii="Arial" w:hAnsi="Arial" w:cs="Arial"/>
          <w:sz w:val="24"/>
          <w:szCs w:val="24"/>
        </w:rPr>
        <w:t xml:space="preserve"> с учетом состояния его </w:t>
      </w:r>
      <w:r w:rsidR="0000581B" w:rsidRPr="00013BD0">
        <w:rPr>
          <w:rFonts w:ascii="Arial" w:hAnsi="Arial" w:cs="Arial"/>
          <w:sz w:val="24"/>
          <w:szCs w:val="24"/>
        </w:rPr>
        <w:t>уличного</w:t>
      </w:r>
      <w:r w:rsidRPr="00013BD0">
        <w:rPr>
          <w:rFonts w:ascii="Arial" w:hAnsi="Arial" w:cs="Arial"/>
          <w:sz w:val="24"/>
          <w:szCs w:val="24"/>
        </w:rPr>
        <w:t xml:space="preserve"> освещения, содержания кладбищ и прочих факторов.</w:t>
      </w:r>
    </w:p>
    <w:p w:rsidR="00B30293" w:rsidRPr="00013BD0" w:rsidRDefault="00B30293" w:rsidP="00850B8D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 xml:space="preserve">Большое внимание уделяется санитарному состоянию города. Площадь </w:t>
      </w:r>
      <w:r w:rsidR="003B308C" w:rsidRPr="00013BD0">
        <w:rPr>
          <w:rFonts w:ascii="Arial" w:hAnsi="Arial" w:cs="Arial"/>
          <w:sz w:val="24"/>
          <w:szCs w:val="24"/>
        </w:rPr>
        <w:t>сельских</w:t>
      </w:r>
      <w:r w:rsidRPr="00013BD0">
        <w:rPr>
          <w:rFonts w:ascii="Arial" w:hAnsi="Arial" w:cs="Arial"/>
          <w:sz w:val="24"/>
          <w:szCs w:val="24"/>
        </w:rPr>
        <w:t xml:space="preserve"> территорий, подлежащих регулярной санитарной очистке</w:t>
      </w:r>
      <w:r w:rsidR="00850B8D" w:rsidRPr="00013BD0">
        <w:rPr>
          <w:rFonts w:ascii="Arial" w:hAnsi="Arial" w:cs="Arial"/>
          <w:sz w:val="24"/>
          <w:szCs w:val="24"/>
        </w:rPr>
        <w:t>, е</w:t>
      </w:r>
      <w:r w:rsidR="003B308C" w:rsidRPr="00013BD0">
        <w:rPr>
          <w:rFonts w:ascii="Arial" w:hAnsi="Arial" w:cs="Arial"/>
          <w:sz w:val="24"/>
          <w:szCs w:val="24"/>
        </w:rPr>
        <w:t xml:space="preserve">жегодно </w:t>
      </w:r>
      <w:r w:rsidRPr="00013BD0">
        <w:rPr>
          <w:rFonts w:ascii="Arial" w:hAnsi="Arial" w:cs="Arial"/>
          <w:sz w:val="24"/>
          <w:szCs w:val="24"/>
        </w:rPr>
        <w:t>проводятся весенние и осенние месячники и субботники по уборке территорий.</w:t>
      </w:r>
    </w:p>
    <w:p w:rsidR="00B30293" w:rsidRPr="00013BD0" w:rsidRDefault="00B30293" w:rsidP="00850B8D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 xml:space="preserve">В рамках Подпрограммы 2 предусматриваются затраты на обеспечение </w:t>
      </w:r>
      <w:r w:rsidR="0000581B" w:rsidRPr="00013BD0">
        <w:rPr>
          <w:rFonts w:ascii="Arial" w:hAnsi="Arial" w:cs="Arial"/>
          <w:sz w:val="24"/>
          <w:szCs w:val="24"/>
        </w:rPr>
        <w:t>уличное освещение</w:t>
      </w:r>
      <w:r w:rsidRPr="00013BD0">
        <w:rPr>
          <w:rFonts w:ascii="Arial" w:hAnsi="Arial" w:cs="Arial"/>
          <w:sz w:val="24"/>
          <w:szCs w:val="24"/>
        </w:rPr>
        <w:t xml:space="preserve">, которые предполагают оплату электрической энергии, содержание объектов </w:t>
      </w:r>
      <w:r w:rsidR="0000581B" w:rsidRPr="00013BD0">
        <w:rPr>
          <w:rFonts w:ascii="Arial" w:hAnsi="Arial" w:cs="Arial"/>
          <w:sz w:val="24"/>
          <w:szCs w:val="24"/>
        </w:rPr>
        <w:t xml:space="preserve">уличного </w:t>
      </w:r>
      <w:r w:rsidRPr="00013BD0">
        <w:rPr>
          <w:rFonts w:ascii="Arial" w:hAnsi="Arial" w:cs="Arial"/>
          <w:sz w:val="24"/>
          <w:szCs w:val="24"/>
        </w:rPr>
        <w:t xml:space="preserve">освещения. </w:t>
      </w:r>
    </w:p>
    <w:p w:rsidR="00B30293" w:rsidRPr="00013BD0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>На территории городского округа имеются кладбищ</w:t>
      </w:r>
      <w:r w:rsidR="00C13B59" w:rsidRPr="00013BD0">
        <w:rPr>
          <w:rFonts w:ascii="Arial" w:hAnsi="Arial" w:cs="Arial"/>
          <w:sz w:val="24"/>
          <w:szCs w:val="24"/>
        </w:rPr>
        <w:t>а</w:t>
      </w:r>
      <w:r w:rsidRPr="00013BD0">
        <w:rPr>
          <w:rFonts w:ascii="Arial" w:hAnsi="Arial" w:cs="Arial"/>
          <w:sz w:val="24"/>
          <w:szCs w:val="24"/>
        </w:rPr>
        <w:t xml:space="preserve">. Площадь муниципальных земель, отведенных под места захоронения, в настоящее время составляет </w:t>
      </w:r>
      <w:r w:rsidR="00850B8D" w:rsidRPr="00013BD0">
        <w:rPr>
          <w:rFonts w:ascii="Arial" w:hAnsi="Arial" w:cs="Arial"/>
          <w:sz w:val="24"/>
          <w:szCs w:val="24"/>
        </w:rPr>
        <w:t>38</w:t>
      </w:r>
      <w:r w:rsidR="00CD4C7C" w:rsidRPr="00013BD0">
        <w:rPr>
          <w:rFonts w:ascii="Arial" w:hAnsi="Arial" w:cs="Arial"/>
          <w:sz w:val="24"/>
          <w:szCs w:val="24"/>
        </w:rPr>
        <w:t>,</w:t>
      </w:r>
      <w:r w:rsidR="00850B8D" w:rsidRPr="00013BD0">
        <w:rPr>
          <w:rFonts w:ascii="Arial" w:hAnsi="Arial" w:cs="Arial"/>
          <w:sz w:val="24"/>
          <w:szCs w:val="24"/>
        </w:rPr>
        <w:t>5928</w:t>
      </w:r>
      <w:r w:rsidR="00CD4C7C" w:rsidRPr="00013BD0">
        <w:rPr>
          <w:rFonts w:ascii="Arial" w:hAnsi="Arial" w:cs="Arial"/>
          <w:sz w:val="24"/>
          <w:szCs w:val="24"/>
        </w:rPr>
        <w:t>га</w:t>
      </w:r>
      <w:r w:rsidRPr="00013BD0">
        <w:rPr>
          <w:rFonts w:ascii="Arial" w:hAnsi="Arial" w:cs="Arial"/>
          <w:sz w:val="24"/>
          <w:szCs w:val="24"/>
        </w:rPr>
        <w:t xml:space="preserve">, в количестве </w:t>
      </w:r>
      <w:r w:rsidR="00850B8D" w:rsidRPr="00013BD0">
        <w:rPr>
          <w:rFonts w:ascii="Arial" w:hAnsi="Arial" w:cs="Arial"/>
          <w:sz w:val="24"/>
          <w:szCs w:val="24"/>
        </w:rPr>
        <w:t>41</w:t>
      </w:r>
      <w:r w:rsidRPr="00013BD0">
        <w:rPr>
          <w:rFonts w:ascii="Arial" w:hAnsi="Arial" w:cs="Arial"/>
          <w:sz w:val="24"/>
          <w:szCs w:val="24"/>
        </w:rPr>
        <w:t xml:space="preserve"> общественн</w:t>
      </w:r>
      <w:r w:rsidR="00850B8D" w:rsidRPr="00013BD0">
        <w:rPr>
          <w:rFonts w:ascii="Arial" w:hAnsi="Arial" w:cs="Arial"/>
          <w:sz w:val="24"/>
          <w:szCs w:val="24"/>
        </w:rPr>
        <w:t xml:space="preserve">ого </w:t>
      </w:r>
      <w:r w:rsidRPr="00013BD0">
        <w:rPr>
          <w:rFonts w:ascii="Arial" w:hAnsi="Arial" w:cs="Arial"/>
          <w:sz w:val="24"/>
          <w:szCs w:val="24"/>
        </w:rPr>
        <w:t>кладбищ</w:t>
      </w:r>
      <w:r w:rsidR="00850B8D" w:rsidRPr="00013BD0">
        <w:rPr>
          <w:rFonts w:ascii="Arial" w:hAnsi="Arial" w:cs="Arial"/>
          <w:sz w:val="24"/>
          <w:szCs w:val="24"/>
        </w:rPr>
        <w:t>а</w:t>
      </w:r>
      <w:r w:rsidRPr="00013BD0">
        <w:rPr>
          <w:rFonts w:ascii="Arial" w:hAnsi="Arial" w:cs="Arial"/>
          <w:sz w:val="24"/>
          <w:szCs w:val="24"/>
        </w:rPr>
        <w:t xml:space="preserve">. </w:t>
      </w:r>
    </w:p>
    <w:p w:rsidR="00B30293" w:rsidRPr="00013BD0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>Для обеспечения надлежащего уровня организации и содержания муниципальных кладбищ существует необходимость по ежегодному выполнению комплекса основных мероприятий, направленных на содержание мест захоронения, а именно:</w:t>
      </w:r>
    </w:p>
    <w:p w:rsidR="00B30293" w:rsidRPr="00013BD0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>-обеспечение содержания территории общественного кладбища (уборка территории кладбища от бытового и иного мусора с его последующим вывозом на полигон ТБО; ремонт ограждений);</w:t>
      </w:r>
    </w:p>
    <w:p w:rsidR="00B30293" w:rsidRPr="00013BD0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>-снос аварийных и сухостойных деревьев, покос травы, корчевка пней, вырубка древесно-кустарниковой растительности;</w:t>
      </w:r>
    </w:p>
    <w:p w:rsidR="00B30293" w:rsidRPr="00013BD0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>-благоустройство неухоженных участков захоронений умерших (не имеющих родственников);</w:t>
      </w:r>
    </w:p>
    <w:p w:rsidR="00B30293" w:rsidRPr="00013BD0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>-ограждение территорий общественных кладбищ;</w:t>
      </w:r>
    </w:p>
    <w:p w:rsidR="00B30293" w:rsidRPr="00013BD0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>-обустройство контейнерных площадок для сбора отходов на территории кладбищ;</w:t>
      </w:r>
    </w:p>
    <w:p w:rsidR="00B30293" w:rsidRPr="00013BD0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>-вывоз мусора и очистка территории кладбищ.</w:t>
      </w:r>
    </w:p>
    <w:p w:rsidR="00B30293" w:rsidRPr="00013BD0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 xml:space="preserve">Ежегодно выполняются работы по благоустройству обелисков Славы в поселках </w:t>
      </w:r>
      <w:r w:rsidR="00850B8D" w:rsidRPr="00013BD0">
        <w:rPr>
          <w:rFonts w:ascii="Arial" w:hAnsi="Arial" w:cs="Arial"/>
          <w:sz w:val="24"/>
          <w:szCs w:val="24"/>
        </w:rPr>
        <w:t xml:space="preserve">муниципального </w:t>
      </w:r>
      <w:r w:rsidRPr="00013BD0">
        <w:rPr>
          <w:rFonts w:ascii="Arial" w:hAnsi="Arial" w:cs="Arial"/>
          <w:sz w:val="24"/>
          <w:szCs w:val="24"/>
        </w:rPr>
        <w:t xml:space="preserve"> округа, ремонтные работы на мемориале «Погибшим Воинам».</w:t>
      </w:r>
    </w:p>
    <w:p w:rsidR="00B30293" w:rsidRPr="00013BD0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 xml:space="preserve">Текущее состояние большинства </w:t>
      </w:r>
      <w:r w:rsidR="00C13B59" w:rsidRPr="00013BD0">
        <w:rPr>
          <w:rFonts w:ascii="Arial" w:hAnsi="Arial" w:cs="Arial"/>
          <w:sz w:val="24"/>
          <w:szCs w:val="24"/>
        </w:rPr>
        <w:t>сельских</w:t>
      </w:r>
      <w:r w:rsidRPr="00013BD0">
        <w:rPr>
          <w:rFonts w:ascii="Arial" w:hAnsi="Arial" w:cs="Arial"/>
          <w:sz w:val="24"/>
          <w:szCs w:val="24"/>
        </w:rPr>
        <w:t xml:space="preserve"> территорий не соответствует современным требованиям к местам проживания граждан. А именно: значительная часть асфальтобетонного покрытия внутри </w:t>
      </w:r>
      <w:r w:rsidR="00C13B59" w:rsidRPr="00013BD0">
        <w:rPr>
          <w:rFonts w:ascii="Arial" w:hAnsi="Arial" w:cs="Arial"/>
          <w:sz w:val="24"/>
          <w:szCs w:val="24"/>
        </w:rPr>
        <w:t>сельского</w:t>
      </w:r>
      <w:r w:rsidRPr="00013BD0">
        <w:rPr>
          <w:rFonts w:ascii="Arial" w:hAnsi="Arial" w:cs="Arial"/>
          <w:sz w:val="24"/>
          <w:szCs w:val="24"/>
        </w:rPr>
        <w:t xml:space="preserve"> территорий имеет высокую </w:t>
      </w:r>
      <w:r w:rsidRPr="00013BD0">
        <w:rPr>
          <w:rFonts w:ascii="Arial" w:hAnsi="Arial" w:cs="Arial"/>
          <w:sz w:val="24"/>
          <w:szCs w:val="24"/>
        </w:rPr>
        <w:lastRenderedPageBreak/>
        <w:t>степень износа, отсутствует уличное освещение, недостаточно оборудованы детские и спортивные площадки.</w:t>
      </w:r>
    </w:p>
    <w:p w:rsidR="00B30293" w:rsidRPr="00013BD0" w:rsidRDefault="00B30293" w:rsidP="00850B8D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13BD0">
        <w:rPr>
          <w:rFonts w:ascii="Arial" w:hAnsi="Arial" w:cs="Arial"/>
          <w:b/>
          <w:sz w:val="24"/>
          <w:szCs w:val="24"/>
        </w:rPr>
        <w:t>3.2.</w:t>
      </w:r>
      <w:r w:rsidR="007257BB" w:rsidRPr="00013BD0">
        <w:rPr>
          <w:rFonts w:ascii="Arial" w:hAnsi="Arial" w:cs="Arial"/>
          <w:b/>
          <w:sz w:val="24"/>
          <w:szCs w:val="24"/>
        </w:rPr>
        <w:t>3</w:t>
      </w:r>
      <w:r w:rsidRPr="00013BD0">
        <w:rPr>
          <w:rFonts w:ascii="Arial" w:hAnsi="Arial" w:cs="Arial"/>
          <w:b/>
          <w:sz w:val="24"/>
          <w:szCs w:val="24"/>
        </w:rPr>
        <w:t xml:space="preserve">. Цель и задача </w:t>
      </w:r>
    </w:p>
    <w:p w:rsidR="00850B8D" w:rsidRPr="00013BD0" w:rsidRDefault="00850B8D" w:rsidP="00850B8D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30293" w:rsidRPr="00013BD0" w:rsidRDefault="00B30293" w:rsidP="00563D8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>Целью Подпрограммы 2 является Создание комфортных и благоприятных условий для жизнедеятельности населения на основе проведения комплексного благоустройства -приведение и поддержание в надлежащем состоянии элементов и объектов благоустройства, озеленения, освещения, обеспечение санитарного состояния территории городского округа, создание условий для осуществления захоронений.</w:t>
      </w:r>
    </w:p>
    <w:p w:rsidR="00B30293" w:rsidRPr="00013BD0" w:rsidRDefault="00B30293" w:rsidP="00563D8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>Условием достижения цели является решение следующих задач:</w:t>
      </w:r>
    </w:p>
    <w:p w:rsidR="0000581B" w:rsidRPr="00013BD0" w:rsidRDefault="0000581B" w:rsidP="0000581B">
      <w:pPr>
        <w:shd w:val="clear" w:color="auto" w:fill="FFFFFF"/>
        <w:tabs>
          <w:tab w:val="left" w:pos="567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 xml:space="preserve">          1. Приведение и поддержание в надлежащем состоянии территорий Гагинского муниципального округа (освещения, обеспечение санитарного состояния территории округа, создание условий для осуществления захоронений);</w:t>
      </w:r>
    </w:p>
    <w:p w:rsidR="0000581B" w:rsidRPr="00013BD0" w:rsidRDefault="0000581B" w:rsidP="0000581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>2.Повышение уровня благоустройства сельских территорий</w:t>
      </w:r>
      <w:r w:rsidR="00357D32" w:rsidRPr="00013BD0">
        <w:rPr>
          <w:rFonts w:ascii="Arial" w:hAnsi="Arial" w:cs="Arial"/>
          <w:sz w:val="24"/>
          <w:szCs w:val="24"/>
        </w:rPr>
        <w:t xml:space="preserve"> </w:t>
      </w:r>
      <w:r w:rsidRPr="00013BD0">
        <w:rPr>
          <w:rFonts w:ascii="Arial" w:hAnsi="Arial" w:cs="Arial"/>
          <w:sz w:val="24"/>
          <w:szCs w:val="24"/>
        </w:rPr>
        <w:t>Гагинского муниципальн</w:t>
      </w:r>
      <w:r w:rsidR="00500824" w:rsidRPr="00013BD0">
        <w:rPr>
          <w:rFonts w:ascii="Arial" w:hAnsi="Arial" w:cs="Arial"/>
          <w:sz w:val="24"/>
          <w:szCs w:val="24"/>
        </w:rPr>
        <w:t>ого</w:t>
      </w:r>
      <w:r w:rsidRPr="00013BD0">
        <w:rPr>
          <w:rFonts w:ascii="Arial" w:hAnsi="Arial" w:cs="Arial"/>
          <w:sz w:val="24"/>
          <w:szCs w:val="24"/>
        </w:rPr>
        <w:t xml:space="preserve"> округа;</w:t>
      </w:r>
    </w:p>
    <w:p w:rsidR="00B30293" w:rsidRPr="00013BD0" w:rsidRDefault="00B30293" w:rsidP="00563D8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 xml:space="preserve">- обеспечение </w:t>
      </w:r>
      <w:r w:rsidR="0000581B" w:rsidRPr="00013BD0">
        <w:rPr>
          <w:rFonts w:ascii="Arial" w:hAnsi="Arial" w:cs="Arial"/>
          <w:sz w:val="24"/>
          <w:szCs w:val="24"/>
        </w:rPr>
        <w:t>уличного</w:t>
      </w:r>
      <w:r w:rsidRPr="00013BD0">
        <w:rPr>
          <w:rFonts w:ascii="Arial" w:hAnsi="Arial" w:cs="Arial"/>
          <w:sz w:val="24"/>
          <w:szCs w:val="24"/>
        </w:rPr>
        <w:t xml:space="preserve"> освещения;</w:t>
      </w:r>
    </w:p>
    <w:p w:rsidR="00B30293" w:rsidRPr="00013BD0" w:rsidRDefault="00B30293" w:rsidP="00563D8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>-содержание и ремонт объектов внешнего благоустройства, и иные мероприятия в сфере благоустройства;</w:t>
      </w:r>
    </w:p>
    <w:p w:rsidR="00B30293" w:rsidRPr="00013BD0" w:rsidRDefault="00B30293" w:rsidP="00563D8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 xml:space="preserve">-содержание и регулярная санитарная очистка </w:t>
      </w:r>
      <w:r w:rsidR="0000581B" w:rsidRPr="00013BD0">
        <w:rPr>
          <w:rFonts w:ascii="Arial" w:hAnsi="Arial" w:cs="Arial"/>
          <w:sz w:val="24"/>
          <w:szCs w:val="24"/>
        </w:rPr>
        <w:t>сельских</w:t>
      </w:r>
      <w:r w:rsidRPr="00013BD0">
        <w:rPr>
          <w:rFonts w:ascii="Arial" w:hAnsi="Arial" w:cs="Arial"/>
          <w:sz w:val="24"/>
          <w:szCs w:val="24"/>
        </w:rPr>
        <w:t xml:space="preserve"> территорий, мест массового отдыха населения;</w:t>
      </w:r>
    </w:p>
    <w:p w:rsidR="00B30293" w:rsidRPr="00013BD0" w:rsidRDefault="00B30293" w:rsidP="00563D8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>-благоустройство и содержание общественных кладбищ в рамках проекта «Память поколений»;</w:t>
      </w:r>
    </w:p>
    <w:p w:rsidR="00B30293" w:rsidRPr="00013BD0" w:rsidRDefault="00B30293" w:rsidP="00563D8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 xml:space="preserve">-повышение уровня благоустройства </w:t>
      </w:r>
      <w:r w:rsidR="00C13B59" w:rsidRPr="00013BD0">
        <w:rPr>
          <w:rFonts w:ascii="Arial" w:hAnsi="Arial" w:cs="Arial"/>
          <w:sz w:val="24"/>
          <w:szCs w:val="24"/>
        </w:rPr>
        <w:t>сельских</w:t>
      </w:r>
      <w:r w:rsidRPr="00013BD0">
        <w:rPr>
          <w:rFonts w:ascii="Arial" w:hAnsi="Arial" w:cs="Arial"/>
          <w:sz w:val="24"/>
          <w:szCs w:val="24"/>
        </w:rPr>
        <w:t xml:space="preserve"> территорий на территории </w:t>
      </w:r>
      <w:r w:rsidR="00C13B59" w:rsidRPr="00013BD0">
        <w:rPr>
          <w:rFonts w:ascii="Arial" w:hAnsi="Arial" w:cs="Arial"/>
          <w:sz w:val="24"/>
          <w:szCs w:val="24"/>
        </w:rPr>
        <w:t>Гагинского округа.</w:t>
      </w:r>
    </w:p>
    <w:p w:rsidR="00B30293" w:rsidRPr="00013BD0" w:rsidRDefault="00B30293" w:rsidP="00563D8E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13BD0">
        <w:rPr>
          <w:rFonts w:ascii="Arial" w:hAnsi="Arial" w:cs="Arial"/>
          <w:b/>
          <w:sz w:val="24"/>
          <w:szCs w:val="24"/>
        </w:rPr>
        <w:t>3.2.</w:t>
      </w:r>
      <w:r w:rsidR="007257BB" w:rsidRPr="00013BD0">
        <w:rPr>
          <w:rFonts w:ascii="Arial" w:hAnsi="Arial" w:cs="Arial"/>
          <w:b/>
          <w:sz w:val="24"/>
          <w:szCs w:val="24"/>
        </w:rPr>
        <w:t>4</w:t>
      </w:r>
      <w:r w:rsidRPr="00013BD0">
        <w:rPr>
          <w:rFonts w:ascii="Arial" w:hAnsi="Arial" w:cs="Arial"/>
          <w:b/>
          <w:sz w:val="24"/>
          <w:szCs w:val="24"/>
        </w:rPr>
        <w:t xml:space="preserve">.Сроки и этапы реализации </w:t>
      </w:r>
    </w:p>
    <w:p w:rsidR="00563D8E" w:rsidRPr="00013BD0" w:rsidRDefault="00563D8E" w:rsidP="00563D8E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30293" w:rsidRPr="00013BD0" w:rsidRDefault="00B30293" w:rsidP="00850B8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>Реализация Подпрограммы 2 предусматривается в период с 202</w:t>
      </w:r>
      <w:r w:rsidR="00563D8E" w:rsidRPr="00013BD0">
        <w:rPr>
          <w:rFonts w:ascii="Arial" w:hAnsi="Arial" w:cs="Arial"/>
          <w:sz w:val="24"/>
          <w:szCs w:val="24"/>
        </w:rPr>
        <w:t>3</w:t>
      </w:r>
      <w:r w:rsidRPr="00013BD0">
        <w:rPr>
          <w:rFonts w:ascii="Arial" w:hAnsi="Arial" w:cs="Arial"/>
          <w:sz w:val="24"/>
          <w:szCs w:val="24"/>
        </w:rPr>
        <w:t xml:space="preserve"> по 202</w:t>
      </w:r>
      <w:r w:rsidR="00563D8E" w:rsidRPr="00013BD0">
        <w:rPr>
          <w:rFonts w:ascii="Arial" w:hAnsi="Arial" w:cs="Arial"/>
          <w:sz w:val="24"/>
          <w:szCs w:val="24"/>
        </w:rPr>
        <w:t>7</w:t>
      </w:r>
      <w:r w:rsidRPr="00013BD0">
        <w:rPr>
          <w:rFonts w:ascii="Arial" w:hAnsi="Arial" w:cs="Arial"/>
          <w:sz w:val="24"/>
          <w:szCs w:val="24"/>
        </w:rPr>
        <w:t xml:space="preserve"> год в один этап.</w:t>
      </w:r>
    </w:p>
    <w:p w:rsidR="00B30293" w:rsidRPr="00013BD0" w:rsidRDefault="00B30293" w:rsidP="00563D8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en-US"/>
        </w:rPr>
      </w:pPr>
      <w:r w:rsidRPr="00013BD0">
        <w:rPr>
          <w:rFonts w:ascii="Arial" w:hAnsi="Arial" w:cs="Arial"/>
          <w:b/>
          <w:bCs/>
          <w:color w:val="000000"/>
          <w:sz w:val="24"/>
          <w:szCs w:val="24"/>
          <w:lang w:eastAsia="en-US"/>
        </w:rPr>
        <w:t>3.2.</w:t>
      </w:r>
      <w:r w:rsidR="007257BB" w:rsidRPr="00013BD0">
        <w:rPr>
          <w:rFonts w:ascii="Arial" w:hAnsi="Arial" w:cs="Arial"/>
          <w:b/>
          <w:bCs/>
          <w:color w:val="000000"/>
          <w:sz w:val="24"/>
          <w:szCs w:val="24"/>
          <w:lang w:eastAsia="en-US"/>
        </w:rPr>
        <w:t xml:space="preserve">5 </w:t>
      </w:r>
      <w:r w:rsidRPr="00013BD0">
        <w:rPr>
          <w:rFonts w:ascii="Arial" w:hAnsi="Arial" w:cs="Arial"/>
          <w:b/>
          <w:bCs/>
          <w:color w:val="000000"/>
          <w:sz w:val="24"/>
          <w:szCs w:val="24"/>
          <w:lang w:eastAsia="en-US"/>
        </w:rPr>
        <w:t>Перечень основных мероприятий Подпрограммы</w:t>
      </w:r>
    </w:p>
    <w:p w:rsidR="00B30293" w:rsidRPr="00013BD0" w:rsidRDefault="00B30293" w:rsidP="00B3029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sz w:val="24"/>
          <w:szCs w:val="24"/>
        </w:rPr>
        <w:t>Перечень основных мероприятий муниципальной программы с указанием средств на реализацию приведен в таблице 1 к настоящей муниципальной программе.</w:t>
      </w:r>
    </w:p>
    <w:p w:rsidR="00B30293" w:rsidRPr="00013BD0" w:rsidRDefault="00B30293" w:rsidP="00B30293">
      <w:pPr>
        <w:pStyle w:val="a4"/>
        <w:jc w:val="center"/>
        <w:rPr>
          <w:rFonts w:ascii="Arial" w:hAnsi="Arial" w:cs="Arial"/>
          <w:b/>
        </w:rPr>
      </w:pPr>
    </w:p>
    <w:p w:rsidR="00B30293" w:rsidRPr="00013BD0" w:rsidRDefault="00B30293" w:rsidP="00B30293">
      <w:pPr>
        <w:pStyle w:val="a4"/>
        <w:jc w:val="center"/>
        <w:rPr>
          <w:rFonts w:ascii="Arial" w:hAnsi="Arial" w:cs="Arial"/>
          <w:b/>
        </w:rPr>
      </w:pPr>
      <w:r w:rsidRPr="00013BD0">
        <w:rPr>
          <w:rFonts w:ascii="Arial" w:hAnsi="Arial" w:cs="Arial"/>
          <w:b/>
        </w:rPr>
        <w:t xml:space="preserve">3.2.5.Индикаторы достижения цели и непосредственные </w:t>
      </w:r>
    </w:p>
    <w:p w:rsidR="00B30293" w:rsidRPr="00013BD0" w:rsidRDefault="00B30293" w:rsidP="00B30293">
      <w:pPr>
        <w:pStyle w:val="a4"/>
        <w:jc w:val="center"/>
        <w:rPr>
          <w:rFonts w:ascii="Arial" w:hAnsi="Arial" w:cs="Arial"/>
          <w:b/>
        </w:rPr>
      </w:pPr>
      <w:r w:rsidRPr="00013BD0">
        <w:rPr>
          <w:rFonts w:ascii="Arial" w:hAnsi="Arial" w:cs="Arial"/>
          <w:b/>
        </w:rPr>
        <w:t>результаты реализации подпрограммы 2</w:t>
      </w:r>
    </w:p>
    <w:p w:rsidR="00B30293" w:rsidRPr="00013BD0" w:rsidRDefault="00B30293" w:rsidP="00B30293">
      <w:pPr>
        <w:pStyle w:val="ConsPlusNormal"/>
        <w:spacing w:before="200"/>
        <w:ind w:firstLine="540"/>
        <w:jc w:val="both"/>
        <w:rPr>
          <w:sz w:val="24"/>
          <w:szCs w:val="24"/>
        </w:rPr>
      </w:pPr>
      <w:r w:rsidRPr="00013BD0">
        <w:rPr>
          <w:sz w:val="24"/>
          <w:szCs w:val="24"/>
        </w:rPr>
        <w:t>Индикаторы достижения цели и непосредственные результаты реализации Подпрограммы 2 указаны в таблице 2 программы.</w:t>
      </w:r>
    </w:p>
    <w:p w:rsidR="00B30293" w:rsidRPr="00013BD0" w:rsidRDefault="00B30293" w:rsidP="00B30293">
      <w:pPr>
        <w:pStyle w:val="a4"/>
        <w:jc w:val="both"/>
        <w:rPr>
          <w:rFonts w:ascii="Arial" w:hAnsi="Arial" w:cs="Arial"/>
        </w:rPr>
      </w:pPr>
    </w:p>
    <w:p w:rsidR="00B30293" w:rsidRPr="00013BD0" w:rsidRDefault="00B30293" w:rsidP="00B30293">
      <w:pPr>
        <w:pStyle w:val="a4"/>
        <w:ind w:firstLine="300"/>
        <w:jc w:val="both"/>
        <w:rPr>
          <w:rFonts w:ascii="Arial" w:hAnsi="Arial" w:cs="Arial"/>
        </w:rPr>
      </w:pPr>
    </w:p>
    <w:p w:rsidR="00B30293" w:rsidRPr="00013BD0" w:rsidRDefault="00B30293" w:rsidP="00B30293">
      <w:pPr>
        <w:pStyle w:val="a4"/>
        <w:jc w:val="center"/>
        <w:rPr>
          <w:rFonts w:ascii="Arial" w:hAnsi="Arial" w:cs="Arial"/>
          <w:b/>
        </w:rPr>
      </w:pPr>
      <w:r w:rsidRPr="00013BD0">
        <w:rPr>
          <w:rFonts w:ascii="Arial" w:hAnsi="Arial" w:cs="Arial"/>
          <w:b/>
        </w:rPr>
        <w:t xml:space="preserve">3.2.8. Обоснование объема финансовых ресурсов </w:t>
      </w:r>
    </w:p>
    <w:p w:rsidR="00B30293" w:rsidRPr="00013BD0" w:rsidRDefault="00B30293" w:rsidP="00B30293">
      <w:pPr>
        <w:pStyle w:val="a4"/>
        <w:jc w:val="center"/>
        <w:rPr>
          <w:rFonts w:ascii="Arial" w:hAnsi="Arial" w:cs="Arial"/>
          <w:b/>
        </w:rPr>
      </w:pPr>
    </w:p>
    <w:p w:rsidR="00B30293" w:rsidRPr="00013BD0" w:rsidRDefault="00B30293" w:rsidP="00B30293">
      <w:pPr>
        <w:pStyle w:val="a4"/>
        <w:ind w:firstLine="567"/>
        <w:jc w:val="both"/>
        <w:rPr>
          <w:rFonts w:ascii="Arial" w:hAnsi="Arial" w:cs="Arial"/>
        </w:rPr>
      </w:pPr>
      <w:r w:rsidRPr="00013BD0">
        <w:rPr>
          <w:rFonts w:ascii="Arial" w:hAnsi="Arial" w:cs="Arial"/>
        </w:rPr>
        <w:t>Объемы финансирования мероприятий муниципальной программы уточняются ежегодно при формировании местного бюджета на очередной финансовый год и на плановый период.</w:t>
      </w:r>
    </w:p>
    <w:p w:rsidR="00B30293" w:rsidRPr="00013BD0" w:rsidRDefault="00B30293" w:rsidP="00B30293">
      <w:pPr>
        <w:pStyle w:val="a4"/>
        <w:ind w:firstLine="567"/>
        <w:jc w:val="both"/>
        <w:rPr>
          <w:rFonts w:ascii="Arial" w:hAnsi="Arial" w:cs="Arial"/>
        </w:rPr>
      </w:pPr>
      <w:r w:rsidRPr="00013BD0">
        <w:rPr>
          <w:rFonts w:ascii="Arial" w:hAnsi="Arial" w:cs="Arial"/>
        </w:rPr>
        <w:t xml:space="preserve">Ресурсное обеспечение реализации муниципальной программы осуществляется </w:t>
      </w:r>
      <w:r w:rsidRPr="00013BD0">
        <w:rPr>
          <w:rFonts w:ascii="Arial" w:hAnsi="Arial" w:cs="Arial"/>
        </w:rPr>
        <w:lastRenderedPageBreak/>
        <w:t>за счет средств местного бюджета, предусмотренных муниципальному заказчику - координатору и соисполнителям муниципальной программы.</w:t>
      </w:r>
    </w:p>
    <w:p w:rsidR="00B30293" w:rsidRPr="00013BD0" w:rsidRDefault="00B30293" w:rsidP="007257BB">
      <w:pPr>
        <w:pStyle w:val="a4"/>
        <w:ind w:firstLine="567"/>
        <w:jc w:val="both"/>
        <w:rPr>
          <w:rFonts w:ascii="Arial" w:hAnsi="Arial" w:cs="Arial"/>
        </w:rPr>
      </w:pPr>
      <w:r w:rsidRPr="00013BD0">
        <w:rPr>
          <w:rFonts w:ascii="Arial" w:hAnsi="Arial" w:cs="Arial"/>
        </w:rPr>
        <w:t xml:space="preserve">Информация по ресурсному обеспечению подпрограммы указана в </w:t>
      </w:r>
      <w:r w:rsidRPr="00013BD0">
        <w:rPr>
          <w:rFonts w:ascii="Arial" w:hAnsi="Arial" w:cs="Arial"/>
          <w:color w:val="auto"/>
        </w:rPr>
        <w:t xml:space="preserve">таблице </w:t>
      </w:r>
      <w:r w:rsidR="007257BB" w:rsidRPr="00013BD0">
        <w:rPr>
          <w:rFonts w:ascii="Arial" w:hAnsi="Arial" w:cs="Arial"/>
          <w:color w:val="auto"/>
        </w:rPr>
        <w:t>3</w:t>
      </w:r>
      <w:r w:rsidRPr="00013BD0">
        <w:rPr>
          <w:rFonts w:ascii="Arial" w:hAnsi="Arial" w:cs="Arial"/>
        </w:rPr>
        <w:t>программы.</w:t>
      </w:r>
    </w:p>
    <w:p w:rsidR="007257BB" w:rsidRPr="00013BD0" w:rsidRDefault="007257BB" w:rsidP="007257BB">
      <w:pPr>
        <w:pStyle w:val="a4"/>
        <w:ind w:firstLine="567"/>
        <w:jc w:val="both"/>
        <w:rPr>
          <w:rFonts w:ascii="Arial" w:hAnsi="Arial" w:cs="Arial"/>
        </w:rPr>
      </w:pPr>
    </w:p>
    <w:p w:rsidR="00B30293" w:rsidRPr="00013BD0" w:rsidRDefault="00B30293" w:rsidP="00EB1C44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13BD0">
        <w:rPr>
          <w:rFonts w:ascii="Arial" w:hAnsi="Arial" w:cs="Arial"/>
          <w:b/>
          <w:sz w:val="24"/>
          <w:szCs w:val="24"/>
        </w:rPr>
        <w:t>3.2.9. Прогнозная оценка расходов на реализацию Подпрограммы 2</w:t>
      </w:r>
    </w:p>
    <w:p w:rsidR="00EB1C44" w:rsidRPr="00013BD0" w:rsidRDefault="00B30293" w:rsidP="00EB1C44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13BD0">
        <w:rPr>
          <w:rFonts w:ascii="Arial" w:hAnsi="Arial" w:cs="Arial"/>
          <w:b/>
          <w:sz w:val="24"/>
          <w:szCs w:val="24"/>
        </w:rPr>
        <w:t>за счет всех источников</w:t>
      </w:r>
    </w:p>
    <w:p w:rsidR="00B30293" w:rsidRPr="00013BD0" w:rsidRDefault="00B30293" w:rsidP="00B30293">
      <w:pPr>
        <w:pStyle w:val="ConsPlusNormal"/>
        <w:ind w:firstLine="540"/>
        <w:jc w:val="both"/>
        <w:rPr>
          <w:sz w:val="24"/>
          <w:szCs w:val="24"/>
        </w:rPr>
      </w:pPr>
      <w:r w:rsidRPr="00013BD0">
        <w:rPr>
          <w:sz w:val="24"/>
          <w:szCs w:val="24"/>
        </w:rPr>
        <w:t>Эффективность реализации Подпрограммы определяется по ее окончании степенью достижения значений индикаторов и непосредственных результатов подпрограммы.</w:t>
      </w:r>
    </w:p>
    <w:p w:rsidR="00B30293" w:rsidRPr="00013BD0" w:rsidRDefault="00B30293" w:rsidP="00B30293">
      <w:pPr>
        <w:pStyle w:val="ConsPlusNormal"/>
        <w:ind w:firstLine="540"/>
        <w:jc w:val="both"/>
        <w:rPr>
          <w:sz w:val="24"/>
          <w:szCs w:val="24"/>
        </w:rPr>
      </w:pPr>
      <w:r w:rsidRPr="00013BD0">
        <w:rPr>
          <w:sz w:val="24"/>
          <w:szCs w:val="24"/>
        </w:rPr>
        <w:t>В ходе реализации Программы предусматривается уточнение объемов финансирования из различных источников при формировании местного бюджета на очередной финансовый год.</w:t>
      </w:r>
    </w:p>
    <w:p w:rsidR="00B30293" w:rsidRPr="00013BD0" w:rsidRDefault="00B30293" w:rsidP="00B30293">
      <w:pPr>
        <w:pStyle w:val="a4"/>
        <w:ind w:firstLine="567"/>
        <w:jc w:val="both"/>
        <w:rPr>
          <w:rFonts w:ascii="Arial" w:hAnsi="Arial" w:cs="Arial"/>
        </w:rPr>
      </w:pPr>
      <w:r w:rsidRPr="00013BD0">
        <w:rPr>
          <w:rFonts w:ascii="Arial" w:hAnsi="Arial" w:cs="Arial"/>
        </w:rPr>
        <w:t xml:space="preserve">Прогнозная оценка расходов на реализацию подпрограммы 2 приведена в таблице </w:t>
      </w:r>
      <w:r w:rsidR="007257BB" w:rsidRPr="00013BD0">
        <w:rPr>
          <w:rFonts w:ascii="Arial" w:hAnsi="Arial" w:cs="Arial"/>
        </w:rPr>
        <w:t>4</w:t>
      </w:r>
      <w:r w:rsidRPr="00013BD0">
        <w:rPr>
          <w:rFonts w:ascii="Arial" w:hAnsi="Arial" w:cs="Arial"/>
        </w:rPr>
        <w:t>.</w:t>
      </w:r>
    </w:p>
    <w:p w:rsidR="00B30293" w:rsidRPr="00013BD0" w:rsidRDefault="00B30293" w:rsidP="00B3029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B30293" w:rsidRPr="00013BD0" w:rsidRDefault="00B30293" w:rsidP="007257B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13BD0">
        <w:rPr>
          <w:rFonts w:ascii="Arial" w:hAnsi="Arial" w:cs="Arial"/>
          <w:b/>
          <w:sz w:val="24"/>
          <w:szCs w:val="24"/>
        </w:rPr>
        <w:t>3.1.10. Анализ рисков реализации Подпрограммы 2</w:t>
      </w:r>
    </w:p>
    <w:p w:rsidR="00B30293" w:rsidRPr="00013BD0" w:rsidRDefault="00B30293" w:rsidP="007257B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B30293" w:rsidRPr="00013BD0" w:rsidRDefault="00B30293" w:rsidP="007257B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13BD0">
        <w:rPr>
          <w:rFonts w:ascii="Arial" w:hAnsi="Arial" w:cs="Arial"/>
          <w:color w:val="000000"/>
          <w:sz w:val="24"/>
          <w:szCs w:val="24"/>
        </w:rPr>
        <w:t>При реализации Подпрограммы возможно возникновение следующих рисков, которые могут препятствовать достижению планируемых результатов:</w:t>
      </w:r>
    </w:p>
    <w:p w:rsidR="00B30293" w:rsidRPr="00013BD0" w:rsidRDefault="00B30293" w:rsidP="007257B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13BD0">
        <w:rPr>
          <w:rFonts w:ascii="Arial" w:hAnsi="Arial" w:cs="Arial"/>
          <w:color w:val="000000"/>
          <w:sz w:val="24"/>
          <w:szCs w:val="24"/>
        </w:rPr>
        <w:t>-риски, связанные с изменением бюджетного законодательства;</w:t>
      </w:r>
    </w:p>
    <w:p w:rsidR="00B30293" w:rsidRPr="00013BD0" w:rsidRDefault="00B30293" w:rsidP="007257B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13BD0">
        <w:rPr>
          <w:rFonts w:ascii="Arial" w:hAnsi="Arial" w:cs="Arial"/>
          <w:color w:val="000000"/>
          <w:sz w:val="24"/>
          <w:szCs w:val="24"/>
        </w:rPr>
        <w:t xml:space="preserve">-финансовые риски: финансирование Подпрограммы не в полном объеме в связи с неисполнением доходной части бюджета Нижегородской области и </w:t>
      </w:r>
      <w:r w:rsidR="007257BB" w:rsidRPr="00013BD0">
        <w:rPr>
          <w:rFonts w:ascii="Arial" w:hAnsi="Arial" w:cs="Arial"/>
          <w:color w:val="000000"/>
          <w:sz w:val="24"/>
          <w:szCs w:val="24"/>
        </w:rPr>
        <w:t>Гагинского муниципального округа</w:t>
      </w:r>
      <w:r w:rsidRPr="00013BD0">
        <w:rPr>
          <w:rFonts w:ascii="Arial" w:hAnsi="Arial" w:cs="Arial"/>
          <w:color w:val="000000"/>
          <w:sz w:val="24"/>
          <w:szCs w:val="24"/>
        </w:rPr>
        <w:t xml:space="preserve"> Нижегородской области;</w:t>
      </w:r>
    </w:p>
    <w:p w:rsidR="00B30293" w:rsidRPr="00013BD0" w:rsidRDefault="00B30293" w:rsidP="007257B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013BD0">
        <w:rPr>
          <w:rFonts w:ascii="Arial" w:hAnsi="Arial" w:cs="Arial"/>
          <w:color w:val="000000"/>
          <w:sz w:val="24"/>
          <w:szCs w:val="24"/>
        </w:rPr>
        <w:t>-н</w:t>
      </w:r>
      <w:r w:rsidRPr="00013BD0">
        <w:rPr>
          <w:rFonts w:ascii="Arial" w:hAnsi="Arial" w:cs="Arial"/>
          <w:sz w:val="24"/>
          <w:szCs w:val="24"/>
        </w:rPr>
        <w:t>еисполнение обязательств подрядными организациями.</w:t>
      </w:r>
    </w:p>
    <w:p w:rsidR="00B30293" w:rsidRPr="00013BD0" w:rsidRDefault="00B30293" w:rsidP="007257B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13BD0">
        <w:rPr>
          <w:rFonts w:ascii="Arial" w:hAnsi="Arial" w:cs="Arial"/>
          <w:color w:val="000000"/>
          <w:sz w:val="24"/>
          <w:szCs w:val="24"/>
        </w:rPr>
        <w:t>В указанных случаях Подпрограмма подлежит корректировке.</w:t>
      </w:r>
    </w:p>
    <w:p w:rsidR="00B30293" w:rsidRPr="00013BD0" w:rsidRDefault="00B30293" w:rsidP="007257BB">
      <w:pPr>
        <w:shd w:val="clear" w:color="auto" w:fill="FFFFFF"/>
        <w:spacing w:after="0" w:line="0" w:lineRule="atLeast"/>
        <w:textAlignment w:val="baseline"/>
        <w:rPr>
          <w:rFonts w:ascii="Arial" w:hAnsi="Arial" w:cs="Arial"/>
          <w:b/>
          <w:sz w:val="24"/>
          <w:szCs w:val="24"/>
        </w:rPr>
      </w:pPr>
    </w:p>
    <w:p w:rsidR="00357D32" w:rsidRPr="00013BD0" w:rsidRDefault="00357D32" w:rsidP="007257BB">
      <w:pPr>
        <w:shd w:val="clear" w:color="auto" w:fill="FFFFFF"/>
        <w:spacing w:after="0" w:line="0" w:lineRule="atLeast"/>
        <w:textAlignment w:val="baseline"/>
        <w:rPr>
          <w:rFonts w:ascii="Arial" w:hAnsi="Arial" w:cs="Arial"/>
          <w:b/>
          <w:sz w:val="24"/>
          <w:szCs w:val="24"/>
        </w:rPr>
      </w:pPr>
    </w:p>
    <w:p w:rsidR="00357D32" w:rsidRPr="00013BD0" w:rsidRDefault="00357D32" w:rsidP="00357D32">
      <w:pPr>
        <w:shd w:val="clear" w:color="auto" w:fill="FFFFFF"/>
        <w:spacing w:after="0" w:line="0" w:lineRule="atLeast"/>
        <w:textAlignment w:val="baseline"/>
        <w:rPr>
          <w:rFonts w:ascii="Arial" w:hAnsi="Arial" w:cs="Arial"/>
          <w:b/>
          <w:sz w:val="24"/>
          <w:szCs w:val="24"/>
        </w:rPr>
      </w:pPr>
      <w:r w:rsidRPr="00013BD0">
        <w:rPr>
          <w:rFonts w:ascii="Arial" w:hAnsi="Arial" w:cs="Arial"/>
          <w:b/>
          <w:sz w:val="24"/>
          <w:szCs w:val="24"/>
        </w:rPr>
        <w:t>3.3. Подпрограмма 3 «Обеспечение реализации муниципальной программы»</w:t>
      </w:r>
    </w:p>
    <w:p w:rsidR="00357D32" w:rsidRPr="00013BD0" w:rsidRDefault="00357D32" w:rsidP="00357D32">
      <w:pPr>
        <w:shd w:val="clear" w:color="auto" w:fill="FFFFFF"/>
        <w:spacing w:after="0" w:line="0" w:lineRule="atLeast"/>
        <w:jc w:val="center"/>
        <w:textAlignment w:val="baseline"/>
        <w:outlineLvl w:val="2"/>
        <w:rPr>
          <w:rFonts w:ascii="Arial" w:hAnsi="Arial" w:cs="Arial"/>
          <w:b/>
          <w:spacing w:val="2"/>
          <w:sz w:val="24"/>
          <w:szCs w:val="24"/>
        </w:rPr>
      </w:pPr>
    </w:p>
    <w:p w:rsidR="00357D32" w:rsidRPr="00013BD0" w:rsidRDefault="00357D32" w:rsidP="00357D32">
      <w:pPr>
        <w:shd w:val="clear" w:color="auto" w:fill="FFFFFF"/>
        <w:spacing w:after="0" w:line="0" w:lineRule="atLeast"/>
        <w:jc w:val="center"/>
        <w:textAlignment w:val="baseline"/>
        <w:outlineLvl w:val="2"/>
        <w:rPr>
          <w:rFonts w:ascii="Arial" w:hAnsi="Arial" w:cs="Arial"/>
          <w:b/>
          <w:spacing w:val="2"/>
          <w:sz w:val="24"/>
          <w:szCs w:val="24"/>
        </w:rPr>
      </w:pPr>
      <w:r w:rsidRPr="00013BD0">
        <w:rPr>
          <w:rFonts w:ascii="Arial" w:hAnsi="Arial" w:cs="Arial"/>
          <w:b/>
          <w:spacing w:val="2"/>
          <w:sz w:val="24"/>
          <w:szCs w:val="24"/>
        </w:rPr>
        <w:t>3.3.1. Паспорт подпрограммы 3</w:t>
      </w:r>
    </w:p>
    <w:p w:rsidR="00357D32" w:rsidRPr="00013BD0" w:rsidRDefault="00357D32" w:rsidP="00357D32">
      <w:pPr>
        <w:shd w:val="clear" w:color="auto" w:fill="FFFFFF"/>
        <w:spacing w:after="0" w:line="315" w:lineRule="atLeast"/>
        <w:jc w:val="center"/>
        <w:textAlignment w:val="baseline"/>
        <w:rPr>
          <w:rFonts w:ascii="Arial" w:hAnsi="Arial" w:cs="Arial"/>
          <w:spacing w:val="2"/>
          <w:sz w:val="24"/>
          <w:szCs w:val="24"/>
        </w:rPr>
      </w:pPr>
    </w:p>
    <w:tbl>
      <w:tblPr>
        <w:tblW w:w="10206" w:type="dxa"/>
        <w:jc w:val="center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02"/>
        <w:gridCol w:w="8104"/>
      </w:tblGrid>
      <w:tr w:rsidR="00357D32" w:rsidRPr="00013BD0" w:rsidTr="00BC2EA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013BD0" w:rsidRDefault="00357D32" w:rsidP="008E49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013BD0" w:rsidRDefault="00357D32" w:rsidP="008E49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</w:tr>
      <w:tr w:rsidR="00357D32" w:rsidRPr="00013BD0" w:rsidTr="00BC2EA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013BD0" w:rsidRDefault="00357D32" w:rsidP="008E49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013BD0" w:rsidRDefault="00357D32" w:rsidP="008E4934">
            <w:pPr>
              <w:pStyle w:val="a4"/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t>Отдел капитального строительства, архитектуры и ЖКХ администрации Гагинского муниципального округа</w:t>
            </w:r>
          </w:p>
          <w:p w:rsidR="00357D32" w:rsidRPr="00013BD0" w:rsidRDefault="00357D32" w:rsidP="008E4934">
            <w:pPr>
              <w:pStyle w:val="a4"/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t>МКУ БХД</w:t>
            </w:r>
          </w:p>
        </w:tc>
      </w:tr>
      <w:tr w:rsidR="00357D32" w:rsidRPr="00013BD0" w:rsidTr="00BC2EA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013BD0" w:rsidRDefault="00357D32" w:rsidP="008E49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 xml:space="preserve">Цели подпрограммы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013BD0" w:rsidRDefault="00357D32" w:rsidP="008E4934">
            <w:pPr>
              <w:shd w:val="clear" w:color="auto" w:fill="FFFFFF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>Обеспечение реализации муниципальной программы</w:t>
            </w:r>
          </w:p>
        </w:tc>
      </w:tr>
      <w:tr w:rsidR="00357D32" w:rsidRPr="00013BD0" w:rsidTr="00BC2EA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013BD0" w:rsidRDefault="00357D32" w:rsidP="008E49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>Задачи подпрограммы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013BD0" w:rsidRDefault="00357D32" w:rsidP="008E4934">
            <w:pPr>
              <w:shd w:val="clear" w:color="auto" w:fill="FFFFFF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3BD0">
              <w:rPr>
                <w:rFonts w:ascii="Arial" w:hAnsi="Arial" w:cs="Arial"/>
                <w:bCs/>
                <w:sz w:val="24"/>
                <w:szCs w:val="24"/>
              </w:rPr>
              <w:t>Создание необходимых условий для эффективной реализации муниципальной программы</w:t>
            </w:r>
          </w:p>
        </w:tc>
      </w:tr>
      <w:tr w:rsidR="00357D32" w:rsidRPr="00013BD0" w:rsidTr="00BC2EA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013BD0" w:rsidRDefault="00357D32" w:rsidP="008E49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 xml:space="preserve">Этапы и сроки </w:t>
            </w:r>
            <w:r w:rsidRPr="00013BD0">
              <w:rPr>
                <w:rFonts w:ascii="Arial" w:hAnsi="Arial" w:cs="Arial"/>
                <w:sz w:val="24"/>
                <w:szCs w:val="24"/>
              </w:rPr>
              <w:lastRenderedPageBreak/>
              <w:t>реализации подпрограммы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013BD0" w:rsidRDefault="00357D32" w:rsidP="008E4934">
            <w:pPr>
              <w:pStyle w:val="a4"/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lastRenderedPageBreak/>
              <w:t xml:space="preserve">Программа реализуется в течение  2023-2027 годы. </w:t>
            </w:r>
          </w:p>
          <w:p w:rsidR="00357D32" w:rsidRPr="00013BD0" w:rsidRDefault="00357D32" w:rsidP="008E4934">
            <w:pPr>
              <w:pStyle w:val="a4"/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lastRenderedPageBreak/>
              <w:t>Программа реализуется в один этап.</w:t>
            </w:r>
          </w:p>
          <w:p w:rsidR="00357D32" w:rsidRPr="00013BD0" w:rsidRDefault="00357D32" w:rsidP="008E4934">
            <w:pPr>
              <w:pStyle w:val="a4"/>
              <w:rPr>
                <w:rFonts w:ascii="Arial" w:hAnsi="Arial" w:cs="Arial"/>
              </w:rPr>
            </w:pPr>
          </w:p>
        </w:tc>
      </w:tr>
      <w:tr w:rsidR="00357D32" w:rsidRPr="00013BD0" w:rsidTr="00BC2EAE">
        <w:trPr>
          <w:trHeight w:val="1740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013BD0" w:rsidRDefault="00357D32" w:rsidP="008E4934">
            <w:pPr>
              <w:pStyle w:val="a4"/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lastRenderedPageBreak/>
              <w:t xml:space="preserve">Объемы бюджетных ассигнований подпрограммы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013BD0" w:rsidRDefault="00357D32" w:rsidP="008E4934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13BD0">
              <w:rPr>
                <w:rFonts w:ascii="Arial" w:hAnsi="Arial" w:cs="Arial"/>
                <w:b/>
                <w:sz w:val="24"/>
                <w:szCs w:val="24"/>
              </w:rPr>
              <w:t>Всего на реализацию Подпрограммы 3</w:t>
            </w:r>
            <w:r w:rsidR="004F60D1" w:rsidRPr="00013BD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13BD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F25649" w:rsidRPr="00013BD0">
              <w:rPr>
                <w:rFonts w:ascii="Arial" w:hAnsi="Arial" w:cs="Arial"/>
                <w:b/>
                <w:sz w:val="24"/>
                <w:szCs w:val="24"/>
              </w:rPr>
              <w:t>394</w:t>
            </w:r>
            <w:r w:rsidR="000F52EF" w:rsidRPr="00013BD0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F25649" w:rsidRPr="00013BD0">
              <w:rPr>
                <w:rFonts w:ascii="Arial" w:hAnsi="Arial" w:cs="Arial"/>
                <w:b/>
                <w:sz w:val="24"/>
                <w:szCs w:val="24"/>
              </w:rPr>
              <w:t>0,</w:t>
            </w:r>
            <w:r w:rsidR="000F52EF" w:rsidRPr="00013BD0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AD3196" w:rsidRPr="00013BD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13BD0">
              <w:rPr>
                <w:rFonts w:ascii="Arial" w:hAnsi="Arial" w:cs="Arial"/>
                <w:b/>
                <w:sz w:val="24"/>
                <w:szCs w:val="24"/>
              </w:rPr>
              <w:t>тыс. рублей</w:t>
            </w:r>
          </w:p>
          <w:p w:rsidR="00357D32" w:rsidRPr="00013BD0" w:rsidRDefault="00357D32" w:rsidP="008E493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 xml:space="preserve">В 2023 году </w:t>
            </w:r>
            <w:r w:rsidR="00FE384F" w:rsidRPr="00013BD0">
              <w:rPr>
                <w:rFonts w:ascii="Arial" w:hAnsi="Arial" w:cs="Arial"/>
                <w:sz w:val="24"/>
                <w:szCs w:val="24"/>
              </w:rPr>
              <w:t>5799,1</w:t>
            </w:r>
            <w:r w:rsidRPr="00013BD0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357D32" w:rsidRPr="00013BD0" w:rsidRDefault="00357D32" w:rsidP="008E493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 xml:space="preserve">В 2024 году </w:t>
            </w:r>
            <w:r w:rsidR="00F25649" w:rsidRPr="00013BD0">
              <w:rPr>
                <w:rFonts w:ascii="Arial" w:hAnsi="Arial" w:cs="Arial"/>
                <w:sz w:val="24"/>
                <w:szCs w:val="24"/>
              </w:rPr>
              <w:t>7294,5</w:t>
            </w:r>
            <w:r w:rsidRPr="00013BD0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357D32" w:rsidRPr="00013BD0" w:rsidRDefault="00357D32" w:rsidP="008E493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 xml:space="preserve">В 2025 году </w:t>
            </w:r>
            <w:r w:rsidR="00F25649" w:rsidRPr="00013BD0">
              <w:rPr>
                <w:rFonts w:ascii="Arial" w:hAnsi="Arial" w:cs="Arial"/>
                <w:sz w:val="24"/>
                <w:szCs w:val="24"/>
              </w:rPr>
              <w:t>92</w:t>
            </w:r>
            <w:r w:rsidR="000F52EF" w:rsidRPr="00013BD0">
              <w:rPr>
                <w:rFonts w:ascii="Arial" w:hAnsi="Arial" w:cs="Arial"/>
                <w:sz w:val="24"/>
                <w:szCs w:val="24"/>
              </w:rPr>
              <w:t>36</w:t>
            </w:r>
            <w:r w:rsidR="00F25649" w:rsidRPr="00013BD0">
              <w:rPr>
                <w:rFonts w:ascii="Arial" w:hAnsi="Arial" w:cs="Arial"/>
                <w:sz w:val="24"/>
                <w:szCs w:val="24"/>
              </w:rPr>
              <w:t>,</w:t>
            </w:r>
            <w:r w:rsidR="000F52EF" w:rsidRPr="00013BD0">
              <w:rPr>
                <w:rFonts w:ascii="Arial" w:hAnsi="Arial" w:cs="Arial"/>
                <w:sz w:val="24"/>
                <w:szCs w:val="24"/>
              </w:rPr>
              <w:t>3</w:t>
            </w:r>
            <w:r w:rsidR="00AD3196" w:rsidRPr="00013BD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3BD0">
              <w:rPr>
                <w:rFonts w:ascii="Arial" w:hAnsi="Arial" w:cs="Arial"/>
                <w:sz w:val="24"/>
                <w:szCs w:val="24"/>
              </w:rPr>
              <w:t xml:space="preserve">тыс. рублей </w:t>
            </w:r>
          </w:p>
          <w:p w:rsidR="00357D32" w:rsidRPr="00013BD0" w:rsidRDefault="00357D32" w:rsidP="008E493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F25649" w:rsidRPr="00013BD0">
              <w:rPr>
                <w:rFonts w:ascii="Arial" w:hAnsi="Arial" w:cs="Arial"/>
                <w:sz w:val="24"/>
                <w:szCs w:val="24"/>
              </w:rPr>
              <w:t>8545,1</w:t>
            </w:r>
            <w:r w:rsidRPr="00013BD0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357D32" w:rsidRPr="00013BD0" w:rsidRDefault="00357D32" w:rsidP="00F25649">
            <w:pPr>
              <w:spacing w:after="0" w:line="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 xml:space="preserve">В 2027 году </w:t>
            </w:r>
            <w:r w:rsidR="00F25649" w:rsidRPr="00013BD0">
              <w:rPr>
                <w:rFonts w:ascii="Arial" w:hAnsi="Arial" w:cs="Arial"/>
                <w:sz w:val="24"/>
                <w:szCs w:val="24"/>
              </w:rPr>
              <w:t>8545,1</w:t>
            </w:r>
            <w:r w:rsidRPr="00013BD0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</w:tc>
      </w:tr>
      <w:tr w:rsidR="00357D32" w:rsidRPr="00013BD0" w:rsidTr="00BC2EAE">
        <w:trPr>
          <w:trHeight w:val="465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013BD0" w:rsidRDefault="00357D32" w:rsidP="008E4934">
            <w:pPr>
              <w:pStyle w:val="a4"/>
              <w:rPr>
                <w:rFonts w:ascii="Arial" w:hAnsi="Arial" w:cs="Arial"/>
              </w:rPr>
            </w:pPr>
            <w:r w:rsidRPr="00013BD0">
              <w:rPr>
                <w:rFonts w:ascii="Arial" w:hAnsi="Arial" w:cs="Arial"/>
              </w:rPr>
              <w:t>Индикаторы достижения цели и показатели непосредственных результатов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013BD0" w:rsidRDefault="00357D32" w:rsidP="008E4934">
            <w:pPr>
              <w:spacing w:after="0" w:line="0" w:lineRule="atLeast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13BD0">
              <w:rPr>
                <w:rFonts w:ascii="Arial" w:hAnsi="Arial" w:cs="Arial"/>
                <w:b/>
                <w:sz w:val="24"/>
                <w:szCs w:val="24"/>
              </w:rPr>
              <w:t>Индикаторы достижения цели</w:t>
            </w:r>
          </w:p>
          <w:p w:rsidR="00357D32" w:rsidRPr="00013BD0" w:rsidRDefault="00357D32" w:rsidP="008E4934">
            <w:pPr>
              <w:spacing w:after="0" w:line="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>-Доля финансово - хозяйственного обеспечения деятельности МКУ БХД;</w:t>
            </w:r>
          </w:p>
          <w:p w:rsidR="00357D32" w:rsidRPr="00013BD0" w:rsidRDefault="00357D32" w:rsidP="008E4934">
            <w:pPr>
              <w:spacing w:after="0" w:line="0" w:lineRule="atLeast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13BD0">
              <w:rPr>
                <w:rFonts w:ascii="Arial" w:hAnsi="Arial" w:cs="Arial"/>
                <w:b/>
                <w:sz w:val="24"/>
                <w:szCs w:val="24"/>
              </w:rPr>
              <w:t>показатели непосредственных результатов</w:t>
            </w:r>
          </w:p>
          <w:p w:rsidR="00357D32" w:rsidRPr="00013BD0" w:rsidRDefault="00357D32" w:rsidP="008E4934">
            <w:pPr>
              <w:spacing w:after="0" w:line="0" w:lineRule="atLeast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13BD0">
              <w:rPr>
                <w:rFonts w:ascii="Arial" w:hAnsi="Arial" w:cs="Arial"/>
                <w:sz w:val="24"/>
                <w:szCs w:val="24"/>
              </w:rPr>
              <w:t>-Количество работников в сфере благоустройства.</w:t>
            </w:r>
          </w:p>
        </w:tc>
      </w:tr>
    </w:tbl>
    <w:p w:rsidR="00357D32" w:rsidRPr="00013BD0" w:rsidRDefault="00357D32" w:rsidP="007257BB">
      <w:pPr>
        <w:shd w:val="clear" w:color="auto" w:fill="FFFFFF"/>
        <w:spacing w:after="0" w:line="0" w:lineRule="atLeast"/>
        <w:textAlignment w:val="baseline"/>
        <w:rPr>
          <w:rFonts w:ascii="Arial" w:hAnsi="Arial" w:cs="Arial"/>
          <w:b/>
          <w:sz w:val="24"/>
          <w:szCs w:val="24"/>
        </w:rPr>
      </w:pPr>
    </w:p>
    <w:p w:rsidR="004F60D1" w:rsidRPr="00013BD0" w:rsidRDefault="004F60D1" w:rsidP="007257BB">
      <w:pPr>
        <w:shd w:val="clear" w:color="auto" w:fill="FFFFFF"/>
        <w:spacing w:after="0" w:line="0" w:lineRule="atLeast"/>
        <w:textAlignment w:val="baseline"/>
        <w:rPr>
          <w:rFonts w:ascii="Arial" w:hAnsi="Arial" w:cs="Arial"/>
          <w:b/>
          <w:sz w:val="24"/>
          <w:szCs w:val="24"/>
        </w:rPr>
      </w:pPr>
    </w:p>
    <w:p w:rsidR="004F60D1" w:rsidRPr="00013BD0" w:rsidRDefault="004F60D1" w:rsidP="007257BB">
      <w:pPr>
        <w:shd w:val="clear" w:color="auto" w:fill="FFFFFF"/>
        <w:spacing w:after="0" w:line="0" w:lineRule="atLeast"/>
        <w:textAlignment w:val="baseline"/>
        <w:rPr>
          <w:rFonts w:ascii="Arial" w:hAnsi="Arial" w:cs="Arial"/>
          <w:b/>
          <w:sz w:val="24"/>
          <w:szCs w:val="24"/>
        </w:rPr>
      </w:pPr>
    </w:p>
    <w:p w:rsidR="00FA5C05" w:rsidRPr="00013BD0" w:rsidRDefault="00FA5C05" w:rsidP="00FA5C05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013BD0">
        <w:rPr>
          <w:rFonts w:ascii="Arial" w:hAnsi="Arial" w:cs="Arial"/>
          <w:b/>
          <w:bCs/>
          <w:color w:val="000000" w:themeColor="text1"/>
          <w:sz w:val="24"/>
          <w:szCs w:val="24"/>
        </w:rPr>
        <w:t>4. Оценка планируемой эффективности реализации</w:t>
      </w:r>
    </w:p>
    <w:p w:rsidR="00FA5C05" w:rsidRPr="00013BD0" w:rsidRDefault="00FA5C05" w:rsidP="00FA5C05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013BD0">
        <w:rPr>
          <w:rFonts w:ascii="Arial" w:hAnsi="Arial" w:cs="Arial"/>
          <w:b/>
          <w:bCs/>
          <w:color w:val="000000" w:themeColor="text1"/>
          <w:sz w:val="24"/>
          <w:szCs w:val="24"/>
        </w:rPr>
        <w:t>муниципальной программы</w:t>
      </w:r>
    </w:p>
    <w:p w:rsidR="00FA5C05" w:rsidRPr="00013BD0" w:rsidRDefault="00FA5C05" w:rsidP="00FA5C05">
      <w:pPr>
        <w:autoSpaceDE w:val="0"/>
        <w:autoSpaceDN w:val="0"/>
        <w:adjustRightInd w:val="0"/>
        <w:spacing w:after="0"/>
        <w:jc w:val="both"/>
        <w:outlineLvl w:val="0"/>
        <w:rPr>
          <w:rFonts w:ascii="Arial" w:hAnsi="Arial" w:cs="Arial"/>
          <w:color w:val="000000" w:themeColor="text1"/>
          <w:sz w:val="24"/>
          <w:szCs w:val="24"/>
        </w:rPr>
      </w:pPr>
    </w:p>
    <w:p w:rsidR="00FA5C05" w:rsidRPr="00013BD0" w:rsidRDefault="00FA5C05" w:rsidP="00FA5C05">
      <w:pPr>
        <w:pStyle w:val="a3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13BD0">
        <w:rPr>
          <w:rFonts w:ascii="Arial" w:hAnsi="Arial" w:cs="Arial"/>
          <w:color w:val="000000" w:themeColor="text1"/>
          <w:sz w:val="24"/>
          <w:szCs w:val="24"/>
        </w:rPr>
        <w:t>Реализация муниципальной программы будет способствовать созданию комфортных и благоприятных условий для жизнедеятельности населения, развитию современной и эффективной уличной дорожной сети в соответствии с потребностями населения и экономики Гагинского муниципального округа.</w:t>
      </w:r>
    </w:p>
    <w:p w:rsidR="00FA5C05" w:rsidRPr="00013BD0" w:rsidRDefault="00FA5C05" w:rsidP="00FA5C05">
      <w:pPr>
        <w:pStyle w:val="a3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13BD0">
        <w:rPr>
          <w:rFonts w:ascii="Arial" w:hAnsi="Arial" w:cs="Arial"/>
          <w:color w:val="000000" w:themeColor="text1"/>
          <w:sz w:val="24"/>
          <w:szCs w:val="24"/>
        </w:rPr>
        <w:t>В рамках реализации муниципальной программы предполагается повысить уровень благоустройства Гагинского муниципального округа путем обеспечения качественного содержания, своевременного ремонта объектов благоустройства; предполагается обеспечить сохранность и улучшить техническое состояние дорожно-уличной сети, создание благоприятных условий пребывания жителей Гагинского муниципального округа. Оценка эффективности муниципальной программы определяется достижением непосредственных результатов показателей Программы, а также плановыми значениями целевых индикаторов муниципальной программы.</w:t>
      </w:r>
    </w:p>
    <w:p w:rsidR="00FA5C05" w:rsidRPr="00013BD0" w:rsidRDefault="00FA5C05" w:rsidP="00FA5C05">
      <w:pPr>
        <w:pStyle w:val="a3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13BD0">
        <w:rPr>
          <w:rFonts w:ascii="Arial" w:hAnsi="Arial" w:cs="Arial"/>
          <w:color w:val="000000" w:themeColor="text1"/>
          <w:sz w:val="24"/>
          <w:szCs w:val="24"/>
        </w:rPr>
        <w:t>Положительный эффект муниципальной программы заключается в обеспечении нормативной надежности систем инфраструктуры и благоустройства, совершенствования и развития сети автомобильных дорог муниципального значения на социально-экономическое развитие округа и экологическую обстановку.</w:t>
      </w:r>
    </w:p>
    <w:p w:rsidR="00FA5C05" w:rsidRPr="00013BD0" w:rsidRDefault="00FA5C05" w:rsidP="00FA5C05">
      <w:pPr>
        <w:pStyle w:val="a3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13BD0">
        <w:rPr>
          <w:rFonts w:ascii="Arial" w:hAnsi="Arial" w:cs="Arial"/>
          <w:color w:val="000000" w:themeColor="text1"/>
          <w:sz w:val="24"/>
          <w:szCs w:val="24"/>
        </w:rPr>
        <w:t>Эффективность реализации муниципальной программы рассчитывается ежегодно на основании фактически достигнутых количественных значений целевых показателей (индикаторов).</w:t>
      </w:r>
    </w:p>
    <w:p w:rsidR="00FA5C05" w:rsidRPr="00013BD0" w:rsidRDefault="00FA5C05" w:rsidP="00FA5C05">
      <w:pPr>
        <w:pStyle w:val="a3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13BD0">
        <w:rPr>
          <w:rFonts w:ascii="Arial" w:hAnsi="Arial" w:cs="Arial"/>
          <w:color w:val="000000" w:themeColor="text1"/>
          <w:sz w:val="24"/>
          <w:szCs w:val="24"/>
        </w:rPr>
        <w:t>Оценка эффективности реализации муниципальной программы будет проводиться ежегодно в соответствии с методикой, утверждаемой администрацией Гагинского муниципального округа.</w:t>
      </w:r>
    </w:p>
    <w:p w:rsidR="007925B6" w:rsidRPr="00013BD0" w:rsidRDefault="007925B6" w:rsidP="00D23E10">
      <w:pPr>
        <w:spacing w:after="0"/>
        <w:jc w:val="center"/>
        <w:rPr>
          <w:rFonts w:ascii="Arial" w:hAnsi="Arial" w:cs="Arial"/>
          <w:sz w:val="24"/>
          <w:szCs w:val="24"/>
        </w:rPr>
      </w:pPr>
    </w:p>
    <w:sectPr w:rsidR="007925B6" w:rsidRPr="00013BD0" w:rsidSect="002B6D8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20FB" w:rsidRDefault="00B720FB" w:rsidP="007142BC">
      <w:pPr>
        <w:spacing w:after="0" w:line="240" w:lineRule="auto"/>
      </w:pPr>
      <w:r>
        <w:separator/>
      </w:r>
    </w:p>
  </w:endnote>
  <w:endnote w:type="continuationSeparator" w:id="1">
    <w:p w:rsidR="00B720FB" w:rsidRDefault="00B720FB" w:rsidP="00714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20FB" w:rsidRDefault="00B720FB" w:rsidP="007142BC">
      <w:pPr>
        <w:spacing w:after="0" w:line="240" w:lineRule="auto"/>
      </w:pPr>
      <w:r>
        <w:separator/>
      </w:r>
    </w:p>
  </w:footnote>
  <w:footnote w:type="continuationSeparator" w:id="1">
    <w:p w:rsidR="00B720FB" w:rsidRDefault="00B720FB" w:rsidP="007142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F7594"/>
    <w:multiLevelType w:val="hybridMultilevel"/>
    <w:tmpl w:val="6CA2DC0E"/>
    <w:lvl w:ilvl="0" w:tplc="E50ECE36">
      <w:start w:val="1"/>
      <w:numFmt w:val="upperRoman"/>
      <w:lvlText w:val="%1."/>
      <w:lvlJc w:val="left"/>
      <w:pPr>
        <w:ind w:left="412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">
    <w:nsid w:val="0F7521D0"/>
    <w:multiLevelType w:val="hybridMultilevel"/>
    <w:tmpl w:val="582E6350"/>
    <w:lvl w:ilvl="0" w:tplc="337469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D0377"/>
    <w:multiLevelType w:val="hybridMultilevel"/>
    <w:tmpl w:val="E67CAB78"/>
    <w:lvl w:ilvl="0" w:tplc="D7D47FBC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28375E2"/>
    <w:multiLevelType w:val="hybridMultilevel"/>
    <w:tmpl w:val="87D44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866293"/>
    <w:multiLevelType w:val="hybridMultilevel"/>
    <w:tmpl w:val="E67CAB78"/>
    <w:lvl w:ilvl="0" w:tplc="D7D47FBC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F9851CF"/>
    <w:multiLevelType w:val="multilevel"/>
    <w:tmpl w:val="E37C8CC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6">
    <w:nsid w:val="601A0458"/>
    <w:multiLevelType w:val="hybridMultilevel"/>
    <w:tmpl w:val="BF5262EC"/>
    <w:lvl w:ilvl="0" w:tplc="BA2A554C">
      <w:start w:val="1"/>
      <w:numFmt w:val="decimal"/>
      <w:lvlText w:val="%1."/>
      <w:lvlJc w:val="left"/>
      <w:pPr>
        <w:ind w:left="765" w:hanging="4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521E9F"/>
    <w:multiLevelType w:val="hybridMultilevel"/>
    <w:tmpl w:val="8D9AC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3E64C8"/>
    <w:multiLevelType w:val="hybridMultilevel"/>
    <w:tmpl w:val="5504F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3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E7588"/>
    <w:rsid w:val="00004ED0"/>
    <w:rsid w:val="0000581B"/>
    <w:rsid w:val="00013BD0"/>
    <w:rsid w:val="00016B42"/>
    <w:rsid w:val="000248F6"/>
    <w:rsid w:val="0002500A"/>
    <w:rsid w:val="00026B42"/>
    <w:rsid w:val="00036161"/>
    <w:rsid w:val="000426DD"/>
    <w:rsid w:val="00042BE7"/>
    <w:rsid w:val="000450BA"/>
    <w:rsid w:val="000450C2"/>
    <w:rsid w:val="00050F64"/>
    <w:rsid w:val="000648CC"/>
    <w:rsid w:val="0006621B"/>
    <w:rsid w:val="00070F47"/>
    <w:rsid w:val="00087DBE"/>
    <w:rsid w:val="000912B8"/>
    <w:rsid w:val="00092417"/>
    <w:rsid w:val="00093037"/>
    <w:rsid w:val="00095080"/>
    <w:rsid w:val="000B06E5"/>
    <w:rsid w:val="000B0B5C"/>
    <w:rsid w:val="000C1185"/>
    <w:rsid w:val="000C4B36"/>
    <w:rsid w:val="000D00C0"/>
    <w:rsid w:val="000E19F7"/>
    <w:rsid w:val="000E4666"/>
    <w:rsid w:val="000F03F8"/>
    <w:rsid w:val="000F24BA"/>
    <w:rsid w:val="000F4414"/>
    <w:rsid w:val="000F52EF"/>
    <w:rsid w:val="00100281"/>
    <w:rsid w:val="0010483D"/>
    <w:rsid w:val="001055D5"/>
    <w:rsid w:val="00113099"/>
    <w:rsid w:val="00117EE2"/>
    <w:rsid w:val="001225C9"/>
    <w:rsid w:val="00124473"/>
    <w:rsid w:val="00135331"/>
    <w:rsid w:val="001357DB"/>
    <w:rsid w:val="00135C09"/>
    <w:rsid w:val="00144CE5"/>
    <w:rsid w:val="0015663B"/>
    <w:rsid w:val="00162481"/>
    <w:rsid w:val="00162FA9"/>
    <w:rsid w:val="00170E01"/>
    <w:rsid w:val="00171766"/>
    <w:rsid w:val="00171E65"/>
    <w:rsid w:val="0017662D"/>
    <w:rsid w:val="00181109"/>
    <w:rsid w:val="0018279A"/>
    <w:rsid w:val="00183C6D"/>
    <w:rsid w:val="00184D5F"/>
    <w:rsid w:val="001A194F"/>
    <w:rsid w:val="001A19A5"/>
    <w:rsid w:val="001A5B37"/>
    <w:rsid w:val="001A7C3A"/>
    <w:rsid w:val="001B0767"/>
    <w:rsid w:val="001B5614"/>
    <w:rsid w:val="001C1EBD"/>
    <w:rsid w:val="001C34BA"/>
    <w:rsid w:val="001C45C3"/>
    <w:rsid w:val="001D2622"/>
    <w:rsid w:val="001D2B1D"/>
    <w:rsid w:val="001D3669"/>
    <w:rsid w:val="001D43A7"/>
    <w:rsid w:val="001D7BC1"/>
    <w:rsid w:val="001F0B84"/>
    <w:rsid w:val="001F4DE1"/>
    <w:rsid w:val="002037D6"/>
    <w:rsid w:val="0021011A"/>
    <w:rsid w:val="002139DD"/>
    <w:rsid w:val="002204F3"/>
    <w:rsid w:val="002208EF"/>
    <w:rsid w:val="002213A0"/>
    <w:rsid w:val="002237DD"/>
    <w:rsid w:val="0022387B"/>
    <w:rsid w:val="002242DB"/>
    <w:rsid w:val="002247AF"/>
    <w:rsid w:val="00225AC2"/>
    <w:rsid w:val="00225B8F"/>
    <w:rsid w:val="00233D75"/>
    <w:rsid w:val="002342B9"/>
    <w:rsid w:val="00237D51"/>
    <w:rsid w:val="00241263"/>
    <w:rsid w:val="002425ED"/>
    <w:rsid w:val="002433CB"/>
    <w:rsid w:val="0025056F"/>
    <w:rsid w:val="00264A1F"/>
    <w:rsid w:val="00266C75"/>
    <w:rsid w:val="00266D5C"/>
    <w:rsid w:val="00273D5A"/>
    <w:rsid w:val="002828FD"/>
    <w:rsid w:val="00284A32"/>
    <w:rsid w:val="002855BD"/>
    <w:rsid w:val="00286776"/>
    <w:rsid w:val="00291575"/>
    <w:rsid w:val="00292627"/>
    <w:rsid w:val="00296DD6"/>
    <w:rsid w:val="002A7500"/>
    <w:rsid w:val="002B1102"/>
    <w:rsid w:val="002B6461"/>
    <w:rsid w:val="002B646A"/>
    <w:rsid w:val="002B6D8F"/>
    <w:rsid w:val="002C2FE3"/>
    <w:rsid w:val="002C60C9"/>
    <w:rsid w:val="002C6145"/>
    <w:rsid w:val="002D59BD"/>
    <w:rsid w:val="002E254C"/>
    <w:rsid w:val="002E452D"/>
    <w:rsid w:val="002F4A72"/>
    <w:rsid w:val="002F5B46"/>
    <w:rsid w:val="00306C21"/>
    <w:rsid w:val="00311598"/>
    <w:rsid w:val="00312075"/>
    <w:rsid w:val="0031283E"/>
    <w:rsid w:val="003158F5"/>
    <w:rsid w:val="003225D0"/>
    <w:rsid w:val="003244FD"/>
    <w:rsid w:val="00331FB7"/>
    <w:rsid w:val="003327E0"/>
    <w:rsid w:val="00334DD9"/>
    <w:rsid w:val="00336A17"/>
    <w:rsid w:val="00347B6E"/>
    <w:rsid w:val="00354572"/>
    <w:rsid w:val="00356E07"/>
    <w:rsid w:val="00357D32"/>
    <w:rsid w:val="00360C29"/>
    <w:rsid w:val="0036279B"/>
    <w:rsid w:val="00366C3A"/>
    <w:rsid w:val="00370FF7"/>
    <w:rsid w:val="0038088C"/>
    <w:rsid w:val="003817CE"/>
    <w:rsid w:val="00382C36"/>
    <w:rsid w:val="00393DB3"/>
    <w:rsid w:val="00396FEC"/>
    <w:rsid w:val="003A2426"/>
    <w:rsid w:val="003A267A"/>
    <w:rsid w:val="003A7E2F"/>
    <w:rsid w:val="003B1A7B"/>
    <w:rsid w:val="003B308C"/>
    <w:rsid w:val="003B704F"/>
    <w:rsid w:val="003C7448"/>
    <w:rsid w:val="003C7774"/>
    <w:rsid w:val="003D1BE5"/>
    <w:rsid w:val="003D5377"/>
    <w:rsid w:val="003D63B2"/>
    <w:rsid w:val="003D78E3"/>
    <w:rsid w:val="003E0D2E"/>
    <w:rsid w:val="003E4BD6"/>
    <w:rsid w:val="003E5320"/>
    <w:rsid w:val="003E6CAB"/>
    <w:rsid w:val="003E75A0"/>
    <w:rsid w:val="003F2245"/>
    <w:rsid w:val="003F3446"/>
    <w:rsid w:val="003F7D26"/>
    <w:rsid w:val="0040444A"/>
    <w:rsid w:val="00405EF2"/>
    <w:rsid w:val="00417F06"/>
    <w:rsid w:val="00432BB8"/>
    <w:rsid w:val="00432F19"/>
    <w:rsid w:val="00433F12"/>
    <w:rsid w:val="004461A1"/>
    <w:rsid w:val="00454011"/>
    <w:rsid w:val="0047599A"/>
    <w:rsid w:val="004811D9"/>
    <w:rsid w:val="00483EBA"/>
    <w:rsid w:val="00487431"/>
    <w:rsid w:val="00491F4E"/>
    <w:rsid w:val="004A5726"/>
    <w:rsid w:val="004B07D9"/>
    <w:rsid w:val="004B5258"/>
    <w:rsid w:val="004C0901"/>
    <w:rsid w:val="004D2258"/>
    <w:rsid w:val="004D25F1"/>
    <w:rsid w:val="004D4F73"/>
    <w:rsid w:val="004D7F0D"/>
    <w:rsid w:val="004E40BB"/>
    <w:rsid w:val="004E50EA"/>
    <w:rsid w:val="004F2940"/>
    <w:rsid w:val="004F2B3F"/>
    <w:rsid w:val="004F2C5D"/>
    <w:rsid w:val="004F2E40"/>
    <w:rsid w:val="004F60D1"/>
    <w:rsid w:val="00500824"/>
    <w:rsid w:val="00502363"/>
    <w:rsid w:val="00514417"/>
    <w:rsid w:val="00514DD0"/>
    <w:rsid w:val="005219AD"/>
    <w:rsid w:val="00521C28"/>
    <w:rsid w:val="00524076"/>
    <w:rsid w:val="005254FD"/>
    <w:rsid w:val="0052728F"/>
    <w:rsid w:val="00531854"/>
    <w:rsid w:val="00532541"/>
    <w:rsid w:val="00533765"/>
    <w:rsid w:val="00540EE2"/>
    <w:rsid w:val="00543DA7"/>
    <w:rsid w:val="00544305"/>
    <w:rsid w:val="00545C62"/>
    <w:rsid w:val="0055539E"/>
    <w:rsid w:val="00561D31"/>
    <w:rsid w:val="00563D8E"/>
    <w:rsid w:val="00571C9B"/>
    <w:rsid w:val="005728EC"/>
    <w:rsid w:val="005814DA"/>
    <w:rsid w:val="005858B6"/>
    <w:rsid w:val="005948D3"/>
    <w:rsid w:val="0059705E"/>
    <w:rsid w:val="005A4C19"/>
    <w:rsid w:val="005A5D22"/>
    <w:rsid w:val="005B07A0"/>
    <w:rsid w:val="005B2BB3"/>
    <w:rsid w:val="005B77BA"/>
    <w:rsid w:val="005C1FA0"/>
    <w:rsid w:val="005C2456"/>
    <w:rsid w:val="005D08BE"/>
    <w:rsid w:val="005E366B"/>
    <w:rsid w:val="005F069A"/>
    <w:rsid w:val="005F5A6E"/>
    <w:rsid w:val="005F6301"/>
    <w:rsid w:val="006014A5"/>
    <w:rsid w:val="0060589C"/>
    <w:rsid w:val="00610834"/>
    <w:rsid w:val="00616F1A"/>
    <w:rsid w:val="00626440"/>
    <w:rsid w:val="00627A63"/>
    <w:rsid w:val="006328D6"/>
    <w:rsid w:val="00632DF8"/>
    <w:rsid w:val="00642C20"/>
    <w:rsid w:val="00642C9E"/>
    <w:rsid w:val="00645DFD"/>
    <w:rsid w:val="0065064A"/>
    <w:rsid w:val="00662E02"/>
    <w:rsid w:val="006718BF"/>
    <w:rsid w:val="00681E61"/>
    <w:rsid w:val="00693DFB"/>
    <w:rsid w:val="006954E3"/>
    <w:rsid w:val="006974AD"/>
    <w:rsid w:val="00697CDF"/>
    <w:rsid w:val="006A3640"/>
    <w:rsid w:val="006A7101"/>
    <w:rsid w:val="006A715C"/>
    <w:rsid w:val="006B0D9E"/>
    <w:rsid w:val="006B388A"/>
    <w:rsid w:val="006B4B4C"/>
    <w:rsid w:val="006B4C3E"/>
    <w:rsid w:val="006B71BD"/>
    <w:rsid w:val="006C2109"/>
    <w:rsid w:val="006C571A"/>
    <w:rsid w:val="006D5FDC"/>
    <w:rsid w:val="006E66ED"/>
    <w:rsid w:val="006F168A"/>
    <w:rsid w:val="006F633E"/>
    <w:rsid w:val="006F671F"/>
    <w:rsid w:val="007142BC"/>
    <w:rsid w:val="00715522"/>
    <w:rsid w:val="00715C75"/>
    <w:rsid w:val="00716566"/>
    <w:rsid w:val="00717192"/>
    <w:rsid w:val="00720A52"/>
    <w:rsid w:val="00720F0D"/>
    <w:rsid w:val="007257BB"/>
    <w:rsid w:val="00741CDA"/>
    <w:rsid w:val="0074242A"/>
    <w:rsid w:val="00747D0D"/>
    <w:rsid w:val="007512CB"/>
    <w:rsid w:val="007516B3"/>
    <w:rsid w:val="0075273A"/>
    <w:rsid w:val="00754BFD"/>
    <w:rsid w:val="00755C1D"/>
    <w:rsid w:val="00761AAB"/>
    <w:rsid w:val="00762FCE"/>
    <w:rsid w:val="007722B8"/>
    <w:rsid w:val="00772DA9"/>
    <w:rsid w:val="0077724B"/>
    <w:rsid w:val="00777EAD"/>
    <w:rsid w:val="0078610B"/>
    <w:rsid w:val="007916D5"/>
    <w:rsid w:val="007925B6"/>
    <w:rsid w:val="00792B75"/>
    <w:rsid w:val="00793E20"/>
    <w:rsid w:val="007A6CC3"/>
    <w:rsid w:val="007B2E61"/>
    <w:rsid w:val="007B68F7"/>
    <w:rsid w:val="007C7028"/>
    <w:rsid w:val="007D2BD2"/>
    <w:rsid w:val="007D37B8"/>
    <w:rsid w:val="007D43CD"/>
    <w:rsid w:val="007D6322"/>
    <w:rsid w:val="007D6886"/>
    <w:rsid w:val="007E10B7"/>
    <w:rsid w:val="007E7340"/>
    <w:rsid w:val="007E739C"/>
    <w:rsid w:val="007E7588"/>
    <w:rsid w:val="007F0611"/>
    <w:rsid w:val="007F2A3B"/>
    <w:rsid w:val="008005CD"/>
    <w:rsid w:val="0080291C"/>
    <w:rsid w:val="00803A7B"/>
    <w:rsid w:val="00814083"/>
    <w:rsid w:val="00821E44"/>
    <w:rsid w:val="00825982"/>
    <w:rsid w:val="00834777"/>
    <w:rsid w:val="00836E8F"/>
    <w:rsid w:val="00844C2F"/>
    <w:rsid w:val="008467BE"/>
    <w:rsid w:val="008471CA"/>
    <w:rsid w:val="00850656"/>
    <w:rsid w:val="00850B8D"/>
    <w:rsid w:val="008569D2"/>
    <w:rsid w:val="00856D98"/>
    <w:rsid w:val="00860242"/>
    <w:rsid w:val="008637AB"/>
    <w:rsid w:val="0086472D"/>
    <w:rsid w:val="00865B7B"/>
    <w:rsid w:val="008675D3"/>
    <w:rsid w:val="00871D6A"/>
    <w:rsid w:val="008778FF"/>
    <w:rsid w:val="00880BC6"/>
    <w:rsid w:val="00886B8C"/>
    <w:rsid w:val="00890586"/>
    <w:rsid w:val="008A062D"/>
    <w:rsid w:val="008A4596"/>
    <w:rsid w:val="008A4765"/>
    <w:rsid w:val="008B18B4"/>
    <w:rsid w:val="008B2F6F"/>
    <w:rsid w:val="008C6621"/>
    <w:rsid w:val="008C756B"/>
    <w:rsid w:val="008D1983"/>
    <w:rsid w:val="008D2F0C"/>
    <w:rsid w:val="008D4244"/>
    <w:rsid w:val="008D589C"/>
    <w:rsid w:val="008E39D8"/>
    <w:rsid w:val="008E4934"/>
    <w:rsid w:val="008E7B4B"/>
    <w:rsid w:val="00901357"/>
    <w:rsid w:val="00906129"/>
    <w:rsid w:val="00910BF3"/>
    <w:rsid w:val="0092240F"/>
    <w:rsid w:val="0092525A"/>
    <w:rsid w:val="00931032"/>
    <w:rsid w:val="00940C72"/>
    <w:rsid w:val="009429E6"/>
    <w:rsid w:val="00943983"/>
    <w:rsid w:val="00943A18"/>
    <w:rsid w:val="009449F2"/>
    <w:rsid w:val="0094785E"/>
    <w:rsid w:val="009552FE"/>
    <w:rsid w:val="00956143"/>
    <w:rsid w:val="00956284"/>
    <w:rsid w:val="00957DD2"/>
    <w:rsid w:val="00960D7E"/>
    <w:rsid w:val="00961C68"/>
    <w:rsid w:val="009652E9"/>
    <w:rsid w:val="00972C94"/>
    <w:rsid w:val="00973968"/>
    <w:rsid w:val="009817C7"/>
    <w:rsid w:val="009848FB"/>
    <w:rsid w:val="00990E41"/>
    <w:rsid w:val="009939D8"/>
    <w:rsid w:val="009957C6"/>
    <w:rsid w:val="009963F0"/>
    <w:rsid w:val="009A175B"/>
    <w:rsid w:val="009A31B7"/>
    <w:rsid w:val="009A59BD"/>
    <w:rsid w:val="009A6C18"/>
    <w:rsid w:val="009B163E"/>
    <w:rsid w:val="009E0000"/>
    <w:rsid w:val="009E12EE"/>
    <w:rsid w:val="009E40DB"/>
    <w:rsid w:val="009F00A5"/>
    <w:rsid w:val="009F0F71"/>
    <w:rsid w:val="009F2533"/>
    <w:rsid w:val="00A03011"/>
    <w:rsid w:val="00A14CA4"/>
    <w:rsid w:val="00A14F99"/>
    <w:rsid w:val="00A20DDE"/>
    <w:rsid w:val="00A36D5E"/>
    <w:rsid w:val="00A41903"/>
    <w:rsid w:val="00A42EE0"/>
    <w:rsid w:val="00A47E3E"/>
    <w:rsid w:val="00A51502"/>
    <w:rsid w:val="00A522FF"/>
    <w:rsid w:val="00A55DDA"/>
    <w:rsid w:val="00A62C3E"/>
    <w:rsid w:val="00A647FE"/>
    <w:rsid w:val="00A64850"/>
    <w:rsid w:val="00A70C68"/>
    <w:rsid w:val="00A74140"/>
    <w:rsid w:val="00A80012"/>
    <w:rsid w:val="00A81828"/>
    <w:rsid w:val="00A82BB3"/>
    <w:rsid w:val="00A84E0C"/>
    <w:rsid w:val="00A87709"/>
    <w:rsid w:val="00A955D6"/>
    <w:rsid w:val="00A96557"/>
    <w:rsid w:val="00AA1B50"/>
    <w:rsid w:val="00AB3267"/>
    <w:rsid w:val="00AB6D0E"/>
    <w:rsid w:val="00AC797B"/>
    <w:rsid w:val="00AD2355"/>
    <w:rsid w:val="00AD3196"/>
    <w:rsid w:val="00AD4943"/>
    <w:rsid w:val="00AD6647"/>
    <w:rsid w:val="00AE2A86"/>
    <w:rsid w:val="00AF10D6"/>
    <w:rsid w:val="00B00AC6"/>
    <w:rsid w:val="00B040F7"/>
    <w:rsid w:val="00B06726"/>
    <w:rsid w:val="00B0694C"/>
    <w:rsid w:val="00B12D66"/>
    <w:rsid w:val="00B13E0A"/>
    <w:rsid w:val="00B2038B"/>
    <w:rsid w:val="00B211F4"/>
    <w:rsid w:val="00B30109"/>
    <w:rsid w:val="00B30293"/>
    <w:rsid w:val="00B32181"/>
    <w:rsid w:val="00B40A8D"/>
    <w:rsid w:val="00B478E1"/>
    <w:rsid w:val="00B50ED8"/>
    <w:rsid w:val="00B549F3"/>
    <w:rsid w:val="00B627B8"/>
    <w:rsid w:val="00B6608B"/>
    <w:rsid w:val="00B7042C"/>
    <w:rsid w:val="00B720FB"/>
    <w:rsid w:val="00B77D0A"/>
    <w:rsid w:val="00B80A3E"/>
    <w:rsid w:val="00B81516"/>
    <w:rsid w:val="00B8187F"/>
    <w:rsid w:val="00B836E6"/>
    <w:rsid w:val="00B94220"/>
    <w:rsid w:val="00B95AF3"/>
    <w:rsid w:val="00B9751D"/>
    <w:rsid w:val="00BB5BD9"/>
    <w:rsid w:val="00BC0E2C"/>
    <w:rsid w:val="00BC2EAE"/>
    <w:rsid w:val="00BD2F40"/>
    <w:rsid w:val="00BF45D9"/>
    <w:rsid w:val="00BF5470"/>
    <w:rsid w:val="00C00A14"/>
    <w:rsid w:val="00C02047"/>
    <w:rsid w:val="00C04DAE"/>
    <w:rsid w:val="00C109D4"/>
    <w:rsid w:val="00C1123B"/>
    <w:rsid w:val="00C13491"/>
    <w:rsid w:val="00C13B59"/>
    <w:rsid w:val="00C21698"/>
    <w:rsid w:val="00C22B49"/>
    <w:rsid w:val="00C31371"/>
    <w:rsid w:val="00C32130"/>
    <w:rsid w:val="00C3457F"/>
    <w:rsid w:val="00C412A2"/>
    <w:rsid w:val="00C57C4B"/>
    <w:rsid w:val="00C65304"/>
    <w:rsid w:val="00C74251"/>
    <w:rsid w:val="00C742E0"/>
    <w:rsid w:val="00C83B3C"/>
    <w:rsid w:val="00C8761B"/>
    <w:rsid w:val="00C92C7B"/>
    <w:rsid w:val="00C9373A"/>
    <w:rsid w:val="00C94764"/>
    <w:rsid w:val="00CA10FE"/>
    <w:rsid w:val="00CA7B24"/>
    <w:rsid w:val="00CC0265"/>
    <w:rsid w:val="00CC440F"/>
    <w:rsid w:val="00CC4BEC"/>
    <w:rsid w:val="00CC58C2"/>
    <w:rsid w:val="00CC7361"/>
    <w:rsid w:val="00CD3710"/>
    <w:rsid w:val="00CD4C7C"/>
    <w:rsid w:val="00CD4E64"/>
    <w:rsid w:val="00CD5377"/>
    <w:rsid w:val="00CD73EC"/>
    <w:rsid w:val="00CE5D7D"/>
    <w:rsid w:val="00CE7599"/>
    <w:rsid w:val="00CF0221"/>
    <w:rsid w:val="00CF252A"/>
    <w:rsid w:val="00D059F9"/>
    <w:rsid w:val="00D16B53"/>
    <w:rsid w:val="00D222A6"/>
    <w:rsid w:val="00D233CE"/>
    <w:rsid w:val="00D23A1C"/>
    <w:rsid w:val="00D23E10"/>
    <w:rsid w:val="00D24EC4"/>
    <w:rsid w:val="00D338C0"/>
    <w:rsid w:val="00D36EB5"/>
    <w:rsid w:val="00D40723"/>
    <w:rsid w:val="00D458EB"/>
    <w:rsid w:val="00D45AD2"/>
    <w:rsid w:val="00D47C40"/>
    <w:rsid w:val="00D535E7"/>
    <w:rsid w:val="00D5426E"/>
    <w:rsid w:val="00D54BD3"/>
    <w:rsid w:val="00D5772C"/>
    <w:rsid w:val="00D665A8"/>
    <w:rsid w:val="00D67280"/>
    <w:rsid w:val="00D7110E"/>
    <w:rsid w:val="00D7229D"/>
    <w:rsid w:val="00D811A5"/>
    <w:rsid w:val="00D848C5"/>
    <w:rsid w:val="00D85FE0"/>
    <w:rsid w:val="00D90ECA"/>
    <w:rsid w:val="00D9226D"/>
    <w:rsid w:val="00D942F5"/>
    <w:rsid w:val="00D94CD0"/>
    <w:rsid w:val="00DA0A27"/>
    <w:rsid w:val="00DB7434"/>
    <w:rsid w:val="00DB7F3F"/>
    <w:rsid w:val="00DD15FB"/>
    <w:rsid w:val="00DD5358"/>
    <w:rsid w:val="00DD796E"/>
    <w:rsid w:val="00DE046B"/>
    <w:rsid w:val="00DF0441"/>
    <w:rsid w:val="00DF481C"/>
    <w:rsid w:val="00E00451"/>
    <w:rsid w:val="00E01D65"/>
    <w:rsid w:val="00E05E22"/>
    <w:rsid w:val="00E11039"/>
    <w:rsid w:val="00E25D3A"/>
    <w:rsid w:val="00E52E4B"/>
    <w:rsid w:val="00E5377E"/>
    <w:rsid w:val="00E67CE7"/>
    <w:rsid w:val="00E8375F"/>
    <w:rsid w:val="00E837D4"/>
    <w:rsid w:val="00E86D97"/>
    <w:rsid w:val="00E87BE2"/>
    <w:rsid w:val="00E9081F"/>
    <w:rsid w:val="00E938D5"/>
    <w:rsid w:val="00E94644"/>
    <w:rsid w:val="00EA1666"/>
    <w:rsid w:val="00EA4C80"/>
    <w:rsid w:val="00EB1C44"/>
    <w:rsid w:val="00EB2A61"/>
    <w:rsid w:val="00EB5735"/>
    <w:rsid w:val="00EC4A49"/>
    <w:rsid w:val="00EC4C63"/>
    <w:rsid w:val="00ED11F3"/>
    <w:rsid w:val="00EE106F"/>
    <w:rsid w:val="00EF354D"/>
    <w:rsid w:val="00F0765A"/>
    <w:rsid w:val="00F25649"/>
    <w:rsid w:val="00F26609"/>
    <w:rsid w:val="00F27E3D"/>
    <w:rsid w:val="00F30949"/>
    <w:rsid w:val="00F36E4D"/>
    <w:rsid w:val="00F5083B"/>
    <w:rsid w:val="00F53D27"/>
    <w:rsid w:val="00F53DD1"/>
    <w:rsid w:val="00F56CC5"/>
    <w:rsid w:val="00F57757"/>
    <w:rsid w:val="00F602D7"/>
    <w:rsid w:val="00F60478"/>
    <w:rsid w:val="00F623E1"/>
    <w:rsid w:val="00F640D4"/>
    <w:rsid w:val="00F677BA"/>
    <w:rsid w:val="00F70B51"/>
    <w:rsid w:val="00F815CB"/>
    <w:rsid w:val="00F83F3E"/>
    <w:rsid w:val="00FA1037"/>
    <w:rsid w:val="00FA227F"/>
    <w:rsid w:val="00FA5C05"/>
    <w:rsid w:val="00FB5762"/>
    <w:rsid w:val="00FD6650"/>
    <w:rsid w:val="00FD7083"/>
    <w:rsid w:val="00FE2EFB"/>
    <w:rsid w:val="00FE384F"/>
    <w:rsid w:val="00FE65E2"/>
    <w:rsid w:val="00FF0966"/>
    <w:rsid w:val="00FF288A"/>
    <w:rsid w:val="00FF4473"/>
    <w:rsid w:val="00FF6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C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6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Нормальный"/>
    <w:rsid w:val="003158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">
    <w:name w:val="Заголовок1"/>
    <w:uiPriority w:val="99"/>
    <w:rsid w:val="003158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5F069A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43983"/>
    <w:pPr>
      <w:ind w:left="720"/>
      <w:contextualSpacing/>
    </w:pPr>
  </w:style>
  <w:style w:type="paragraph" w:customStyle="1" w:styleId="ConsPlusNormal">
    <w:name w:val="ConsPlusNormal"/>
    <w:rsid w:val="005B07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FORMATTEXT">
    <w:name w:val=".FORMATTEXT"/>
    <w:uiPriority w:val="99"/>
    <w:rsid w:val="008140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D0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08B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14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142BC"/>
  </w:style>
  <w:style w:type="paragraph" w:styleId="ab">
    <w:name w:val="footer"/>
    <w:basedOn w:val="a"/>
    <w:link w:val="ac"/>
    <w:uiPriority w:val="99"/>
    <w:unhideWhenUsed/>
    <w:rsid w:val="00714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142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6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Нормальный"/>
    <w:rsid w:val="003158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">
    <w:name w:val="Заголовок1"/>
    <w:uiPriority w:val="99"/>
    <w:rsid w:val="003158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5F069A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43983"/>
    <w:pPr>
      <w:ind w:left="720"/>
      <w:contextualSpacing/>
    </w:pPr>
  </w:style>
  <w:style w:type="paragraph" w:customStyle="1" w:styleId="ConsPlusNormal">
    <w:name w:val="ConsPlusNormal"/>
    <w:rsid w:val="005B07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FORMATTEXT">
    <w:name w:val=".FORMATTEXT"/>
    <w:uiPriority w:val="99"/>
    <w:rsid w:val="008140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D0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08B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14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142BC"/>
  </w:style>
  <w:style w:type="paragraph" w:styleId="ab">
    <w:name w:val="footer"/>
    <w:basedOn w:val="a"/>
    <w:link w:val="ac"/>
    <w:uiPriority w:val="99"/>
    <w:unhideWhenUsed/>
    <w:rsid w:val="00714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142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1\ULTRA\AppData\Roaming\&#1055;&#1086;&#1083;&#1100;&#1079;&#1086;&#1074;&#1072;&#1090;&#1077;&#1083;&#1100;\&#1044;&#1086;&#1082;&#1091;&#1084;&#1077;&#1085;&#1090;&#1099;\&#1055;&#1088;&#1086;&#1075;&#1088;&#1072;&#1084;&#1084;&#1099;%20&#1056;&#1072;&#1079;&#1074;&#1080;&#1090;&#1080;&#1077;%20&#1090;&#1088;&#1072;&#1085;&#1089;&#1087;&#1086;&#1088;&#1090;&#1085;&#1086;&#1081;%20&#1089;&#1080;&#1089;&#1090;&#1077;&#1084;&#1099;,%20&#1088;&#1072;&#1073;&#1086;&#1095;&#1072;&#1103;%20&#1075;&#1088;&#1091;&#1087;&#1087;&#1072;\2016%20&#1075;&#1086;&#1076;\&#1052;&#1091;&#1085;&#1080;&#1094;&#1080;&#1087;&#1072;&#1083;&#1100;&#1085;&#1072;&#1103;%20&#1087;&#1088;&#1086;&#1075;&#1088;&#1072;&#1084;&#1084;&#1072;\%20&#1080;&#1079;&#1084;&#1077;&#1085;&#1077;&#1085;&#1080;&#1077;%20&#1086;&#1090;%2007.09.2016\&#1080;&#1079;&#1084;&#1077;&#1085;&#1077;&#1085;&#1080;&#1077;%20&#1074;%20&#1087;&#1088;&#1086;&#1075;&#1088;&#1072;&#1084;&#1084;&#1091;\&#1040;&#1082;&#1090;&#1091;&#1072;&#1083;&#1100;&#1085;&#1072;&#1103;%20&#1074;&#1077;&#1088;&#1089;&#1080;&#1103;%20&#1087;&#1088;&#1086;&#1075;&#1088;&#1072;&#1084;&#1084;&#1099;%20&#1086;&#1090;%2007.09.2016.doc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1\ULTRA\AppData\Roaming\&#1055;&#1086;&#1083;&#1100;&#1079;&#1086;&#1074;&#1072;&#1090;&#1077;&#1083;&#1100;\&#1044;&#1086;&#1082;&#1091;&#1084;&#1077;&#1085;&#1090;&#1099;\&#1055;&#1088;&#1086;&#1075;&#1088;&#1072;&#1084;&#1084;&#1099;%20&#1056;&#1072;&#1079;&#1074;&#1080;&#1090;&#1080;&#1077;%20&#1090;&#1088;&#1072;&#1085;&#1089;&#1087;&#1086;&#1088;&#1090;&#1085;&#1086;&#1081;%20&#1089;&#1080;&#1089;&#1090;&#1077;&#1084;&#1099;,%20&#1088;&#1072;&#1073;&#1086;&#1095;&#1072;&#1103;%20&#1075;&#1088;&#1091;&#1087;&#1087;&#1072;\2016%20&#1075;&#1086;&#1076;\&#1052;&#1091;&#1085;&#1080;&#1094;&#1080;&#1087;&#1072;&#1083;&#1100;&#1085;&#1072;&#1103;%20&#1087;&#1088;&#1086;&#1075;&#1088;&#1072;&#1084;&#1084;&#1072;\%20&#1080;&#1079;&#1084;&#1077;&#1085;&#1077;&#1085;&#1080;&#1077;%20&#1086;&#1090;%2007.09.2016\&#1080;&#1079;&#1084;&#1077;&#1085;&#1077;&#1085;&#1080;&#1077;%20&#1074;%20&#1087;&#1088;&#1086;&#1075;&#1088;&#1072;&#1084;&#1084;&#1091;\&#1040;&#1082;&#1090;&#1091;&#1072;&#1083;&#1100;&#1085;&#1072;&#1103;%20&#1074;&#1077;&#1088;&#1089;&#1080;&#1103;%20&#1087;&#1088;&#1086;&#1075;&#1088;&#1072;&#1084;&#1084;&#1099;%20&#1086;&#1090;%2007.09.2016.doc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C:\Users\1\ULTRA\AppData\Roaming\&#1055;&#1086;&#1083;&#1100;&#1079;&#1086;&#1074;&#1072;&#1090;&#1077;&#1083;&#1100;\&#1044;&#1086;&#1082;&#1091;&#1084;&#1077;&#1085;&#1090;&#1099;\&#1055;&#1088;&#1086;&#1075;&#1088;&#1072;&#1084;&#1084;&#1099;%20&#1056;&#1072;&#1079;&#1074;&#1080;&#1090;&#1080;&#1077;%20&#1090;&#1088;&#1072;&#1085;&#1089;&#1087;&#1086;&#1088;&#1090;&#1085;&#1086;&#1081;%20&#1089;&#1080;&#1089;&#1090;&#1077;&#1084;&#1099;,%20&#1088;&#1072;&#1073;&#1086;&#1095;&#1072;&#1103;%20&#1075;&#1088;&#1091;&#1087;&#1087;&#1072;\2016%20&#1075;&#1086;&#1076;\&#1052;&#1091;&#1085;&#1080;&#1094;&#1080;&#1087;&#1072;&#1083;&#1100;&#1085;&#1072;&#1103;%20&#1087;&#1088;&#1086;&#1075;&#1088;&#1072;&#1084;&#1084;&#1072;\%20&#1080;&#1079;&#1084;&#1077;&#1085;&#1077;&#1085;&#1080;&#1077;%20&#1086;&#1090;%2007.09.2016\&#1080;&#1079;&#1084;&#1077;&#1085;&#1077;&#1085;&#1080;&#1077;%20&#1074;%20&#1087;&#1088;&#1086;&#1075;&#1088;&#1072;&#1084;&#1084;&#1091;\&#1040;&#1082;&#1090;&#1091;&#1072;&#1083;&#1100;&#1085;&#1072;&#1103;%20&#1074;&#1077;&#1088;&#1089;&#1080;&#1103;%20&#1087;&#1088;&#1086;&#1075;&#1088;&#1072;&#1084;&#1084;&#1099;%20&#1086;&#1090;%2007.09.2016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1\ULTRA\AppData\Roaming\&#1055;&#1086;&#1083;&#1100;&#1079;&#1086;&#1074;&#1072;&#1090;&#1077;&#1083;&#1100;\&#1044;&#1086;&#1082;&#1091;&#1084;&#1077;&#1085;&#1090;&#1099;\&#1055;&#1088;&#1086;&#1075;&#1088;&#1072;&#1084;&#1084;&#1099;%20&#1056;&#1072;&#1079;&#1074;&#1080;&#1090;&#1080;&#1077;%20&#1090;&#1088;&#1072;&#1085;&#1089;&#1087;&#1086;&#1088;&#1090;&#1085;&#1086;&#1081;%20&#1089;&#1080;&#1089;&#1090;&#1077;&#1084;&#1099;,%20&#1088;&#1072;&#1073;&#1086;&#1095;&#1072;&#1103;%20&#1075;&#1088;&#1091;&#1087;&#1087;&#1072;\2016%20&#1075;&#1086;&#1076;\&#1052;&#1091;&#1085;&#1080;&#1094;&#1080;&#1087;&#1072;&#1083;&#1100;&#1085;&#1072;&#1103;%20&#1087;&#1088;&#1086;&#1075;&#1088;&#1072;&#1084;&#1084;&#1072;\%20&#1080;&#1079;&#1084;&#1077;&#1085;&#1077;&#1085;&#1080;&#1077;%20&#1086;&#1090;%2007.09.2016\&#1080;&#1079;&#1084;&#1077;&#1085;&#1077;&#1085;&#1080;&#1077;%20&#1074;%20&#1087;&#1088;&#1086;&#1075;&#1088;&#1072;&#1084;&#1084;&#1091;\&#1040;&#1082;&#1090;&#1091;&#1072;&#1083;&#1100;&#1085;&#1072;&#1103;%20&#1074;&#1077;&#1088;&#1089;&#1080;&#1103;%20&#1087;&#1088;&#1086;&#1075;&#1088;&#1072;&#1084;&#1084;&#1099;%20&#1086;&#1090;%2007.09.2016.docx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CFED9-A633-4B5F-AA62-692CE8B7D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1397</TotalTime>
  <Pages>27</Pages>
  <Words>6630</Words>
  <Characters>37792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44</cp:revision>
  <cp:lastPrinted>2024-09-10T06:00:00Z</cp:lastPrinted>
  <dcterms:created xsi:type="dcterms:W3CDTF">2024-11-13T11:59:00Z</dcterms:created>
  <dcterms:modified xsi:type="dcterms:W3CDTF">2025-08-06T08:10:00Z</dcterms:modified>
</cp:coreProperties>
</file>